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CC" w:rsidRPr="00BE434D" w:rsidRDefault="007127CC" w:rsidP="00EC600F">
      <w:pPr>
        <w:tabs>
          <w:tab w:val="left" w:pos="-720"/>
        </w:tabs>
        <w:jc w:val="center"/>
        <w:rPr>
          <w:rFonts w:ascii="Arial" w:hAnsi="Arial" w:cs="Arial"/>
        </w:rPr>
      </w:pPr>
      <w:r w:rsidRPr="00BE434D">
        <w:rPr>
          <w:rFonts w:ascii="Arial" w:hAnsi="Arial" w:cs="Arial"/>
          <w:b/>
          <w:bCs/>
        </w:rPr>
        <w:t xml:space="preserve">HOUSING AUTHORITY OF </w:t>
      </w:r>
      <w:r w:rsidR="00E72952" w:rsidRPr="00BE434D">
        <w:rPr>
          <w:rFonts w:ascii="Arial" w:hAnsi="Arial" w:cs="Arial"/>
          <w:b/>
          <w:bCs/>
        </w:rPr>
        <w:t>THE CITY OF CUMBERLAND</w:t>
      </w:r>
    </w:p>
    <w:p w:rsidR="007127CC" w:rsidRPr="00BE434D" w:rsidRDefault="007127CC">
      <w:pPr>
        <w:tabs>
          <w:tab w:val="left" w:pos="-720"/>
        </w:tabs>
        <w:jc w:val="center"/>
        <w:rPr>
          <w:rFonts w:ascii="Arial" w:hAnsi="Arial" w:cs="Arial"/>
          <w:b/>
          <w:bCs/>
        </w:rPr>
      </w:pPr>
      <w:r w:rsidRPr="00BE434D">
        <w:rPr>
          <w:rFonts w:ascii="Arial" w:hAnsi="Arial" w:cs="Arial"/>
        </w:rPr>
        <w:t xml:space="preserve"> </w:t>
      </w:r>
      <w:r w:rsidR="00206784" w:rsidRPr="00BE434D">
        <w:rPr>
          <w:rFonts w:ascii="Arial" w:hAnsi="Arial" w:cs="Arial"/>
          <w:b/>
          <w:bCs/>
        </w:rPr>
        <w:t>TENANT</w:t>
      </w:r>
      <w:r w:rsidRPr="00BE434D">
        <w:rPr>
          <w:rFonts w:ascii="Arial" w:hAnsi="Arial" w:cs="Arial"/>
          <w:b/>
          <w:bCs/>
        </w:rPr>
        <w:t xml:space="preserve"> LEASE AGREEMENT</w:t>
      </w:r>
    </w:p>
    <w:p w:rsidR="005345CC" w:rsidRPr="00BE434D" w:rsidRDefault="005345CC">
      <w:pPr>
        <w:tabs>
          <w:tab w:val="left" w:pos="-720"/>
        </w:tabs>
        <w:jc w:val="center"/>
        <w:rPr>
          <w:rFonts w:ascii="Arial" w:hAnsi="Arial" w:cs="Arial"/>
          <w:b/>
          <w:bCs/>
        </w:rPr>
      </w:pPr>
      <w:r w:rsidRPr="00BE434D">
        <w:rPr>
          <w:rFonts w:ascii="Arial" w:hAnsi="Arial" w:cs="Arial"/>
          <w:b/>
          <w:bCs/>
        </w:rPr>
        <w:t xml:space="preserve">PART I </w:t>
      </w:r>
    </w:p>
    <w:p w:rsidR="007127CC" w:rsidRPr="00BE434D" w:rsidRDefault="007127CC">
      <w:pPr>
        <w:tabs>
          <w:tab w:val="left" w:pos="-720"/>
        </w:tabs>
        <w:jc w:val="center"/>
        <w:rPr>
          <w:rFonts w:ascii="Arial" w:hAnsi="Arial" w:cs="Arial"/>
        </w:rPr>
      </w:pPr>
      <w:r w:rsidRPr="00BE434D">
        <w:rPr>
          <w:rFonts w:ascii="Arial" w:hAnsi="Arial" w:cs="Arial"/>
          <w:b/>
          <w:bCs/>
        </w:rPr>
        <w:t>TERMS AND CONDITIONS</w:t>
      </w:r>
    </w:p>
    <w:p w:rsidR="007127CC" w:rsidRPr="00BE434D" w:rsidRDefault="007127CC">
      <w:pPr>
        <w:tabs>
          <w:tab w:val="left" w:pos="-720"/>
        </w:tabs>
        <w:rPr>
          <w:rFonts w:ascii="Arial" w:hAnsi="Arial" w:cs="Arial"/>
        </w:rPr>
      </w:pPr>
      <w:r w:rsidRPr="00BE434D">
        <w:rPr>
          <w:rFonts w:ascii="Arial" w:hAnsi="Arial" w:cs="Arial"/>
        </w:rPr>
        <w:t xml:space="preserve">                  </w:t>
      </w:r>
    </w:p>
    <w:p w:rsidR="007127CC" w:rsidRPr="00315949" w:rsidRDefault="007127CC">
      <w:pPr>
        <w:tabs>
          <w:tab w:val="left" w:pos="-720"/>
        </w:tabs>
        <w:jc w:val="both"/>
        <w:rPr>
          <w:rFonts w:ascii="Arial" w:hAnsi="Arial" w:cs="Arial"/>
          <w:sz w:val="22"/>
          <w:szCs w:val="22"/>
        </w:rPr>
      </w:pPr>
      <w:r w:rsidRPr="00315949">
        <w:rPr>
          <w:rFonts w:ascii="Arial" w:hAnsi="Arial" w:cs="Arial"/>
          <w:sz w:val="22"/>
          <w:szCs w:val="22"/>
        </w:rPr>
        <w:t xml:space="preserve">THIS LEASE AGREEMENT (called the "Lease") is between the Housing Authority of </w:t>
      </w:r>
      <w:r w:rsidR="00484D71" w:rsidRPr="00315949">
        <w:rPr>
          <w:rFonts w:ascii="Arial" w:hAnsi="Arial" w:cs="Arial"/>
          <w:sz w:val="22"/>
          <w:szCs w:val="22"/>
        </w:rPr>
        <w:t>the City of Cumberland</w:t>
      </w:r>
      <w:r w:rsidRPr="00315949">
        <w:rPr>
          <w:rFonts w:ascii="Arial" w:hAnsi="Arial" w:cs="Arial"/>
          <w:sz w:val="22"/>
          <w:szCs w:val="22"/>
        </w:rPr>
        <w:t>, (called the "HA</w:t>
      </w:r>
      <w:r w:rsidR="00484D71" w:rsidRPr="00315949">
        <w:rPr>
          <w:rFonts w:ascii="Arial" w:hAnsi="Arial" w:cs="Arial"/>
          <w:sz w:val="22"/>
          <w:szCs w:val="22"/>
        </w:rPr>
        <w:t>C</w:t>
      </w:r>
      <w:r w:rsidRPr="00315949">
        <w:rPr>
          <w:rFonts w:ascii="Arial" w:hAnsi="Arial" w:cs="Arial"/>
          <w:sz w:val="22"/>
          <w:szCs w:val="22"/>
        </w:rPr>
        <w:t>C"</w:t>
      </w:r>
      <w:r w:rsidR="00E72952" w:rsidRPr="00315949">
        <w:rPr>
          <w:rFonts w:ascii="Arial" w:hAnsi="Arial" w:cs="Arial"/>
          <w:sz w:val="22"/>
          <w:szCs w:val="22"/>
        </w:rPr>
        <w:t xml:space="preserve"> or “Cumberland Housing”</w:t>
      </w:r>
      <w:r w:rsidRPr="00315949">
        <w:rPr>
          <w:rFonts w:ascii="Arial" w:hAnsi="Arial" w:cs="Arial"/>
          <w:sz w:val="22"/>
          <w:szCs w:val="22"/>
        </w:rPr>
        <w:t xml:space="preserve">) and </w:t>
      </w:r>
      <w:r w:rsidR="00E72952" w:rsidRPr="00315949">
        <w:rPr>
          <w:rFonts w:ascii="Arial" w:hAnsi="Arial" w:cs="Arial"/>
          <w:sz w:val="22"/>
          <w:szCs w:val="22"/>
        </w:rPr>
        <w:t>the Tenant</w:t>
      </w:r>
      <w:r w:rsidRPr="00315949">
        <w:rPr>
          <w:rFonts w:ascii="Arial" w:hAnsi="Arial" w:cs="Arial"/>
          <w:sz w:val="22"/>
          <w:szCs w:val="22"/>
        </w:rPr>
        <w:t xml:space="preserve"> named in Part II of this lease (called "</w:t>
      </w:r>
      <w:r w:rsidR="00E72952" w:rsidRPr="00315949">
        <w:rPr>
          <w:rFonts w:ascii="Arial" w:hAnsi="Arial" w:cs="Arial"/>
          <w:sz w:val="22"/>
          <w:szCs w:val="22"/>
        </w:rPr>
        <w:t>Tenant</w:t>
      </w:r>
      <w:r w:rsidRPr="00315949">
        <w:rPr>
          <w:rFonts w:ascii="Arial" w:hAnsi="Arial" w:cs="Arial"/>
          <w:sz w:val="22"/>
          <w:szCs w:val="22"/>
        </w:rPr>
        <w:t xml:space="preserve">"). </w:t>
      </w:r>
    </w:p>
    <w:p w:rsidR="007127CC" w:rsidRPr="00315949" w:rsidRDefault="007127CC">
      <w:pPr>
        <w:tabs>
          <w:tab w:val="left" w:pos="-720"/>
        </w:tabs>
        <w:rPr>
          <w:rFonts w:ascii="Arial" w:hAnsi="Arial" w:cs="Arial"/>
          <w:sz w:val="22"/>
          <w:szCs w:val="22"/>
        </w:rPr>
      </w:pPr>
    </w:p>
    <w:p w:rsidR="007127CC" w:rsidRPr="00315949" w:rsidRDefault="007127CC">
      <w:pPr>
        <w:tabs>
          <w:tab w:val="left" w:pos="-720"/>
        </w:tabs>
        <w:ind w:left="720" w:hanging="720"/>
        <w:rPr>
          <w:rFonts w:ascii="Arial" w:hAnsi="Arial" w:cs="Arial"/>
          <w:sz w:val="22"/>
          <w:szCs w:val="22"/>
        </w:rPr>
      </w:pPr>
      <w:r w:rsidRPr="00315949">
        <w:rPr>
          <w:rFonts w:ascii="Arial" w:hAnsi="Arial" w:cs="Arial"/>
          <w:b/>
          <w:bCs/>
          <w:sz w:val="22"/>
          <w:szCs w:val="22"/>
        </w:rPr>
        <w:t>I.</w:t>
      </w:r>
      <w:r w:rsidRPr="00315949">
        <w:rPr>
          <w:rFonts w:ascii="Arial" w:hAnsi="Arial" w:cs="Arial"/>
          <w:b/>
          <w:bCs/>
          <w:sz w:val="22"/>
          <w:szCs w:val="22"/>
        </w:rPr>
        <w:tab/>
        <w:t>DESCRIPTION OF THE PARTIES AND PREMISES:</w:t>
      </w:r>
    </w:p>
    <w:p w:rsidR="007127CC" w:rsidRPr="00315949" w:rsidRDefault="007127CC">
      <w:pPr>
        <w:tabs>
          <w:tab w:val="left" w:pos="-720"/>
        </w:tabs>
        <w:rPr>
          <w:rFonts w:ascii="Arial" w:hAnsi="Arial" w:cs="Arial"/>
          <w:sz w:val="22"/>
          <w:szCs w:val="22"/>
        </w:rPr>
      </w:pP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A.</w:t>
      </w:r>
      <w:r w:rsidRPr="00315949">
        <w:rPr>
          <w:rFonts w:ascii="Arial" w:hAnsi="Arial" w:cs="Arial"/>
          <w:sz w:val="22"/>
          <w:szCs w:val="22"/>
        </w:rPr>
        <w:t xml:space="preserve">   </w:t>
      </w:r>
      <w:r w:rsidRPr="00315949">
        <w:rPr>
          <w:rFonts w:ascii="Arial" w:hAnsi="Arial" w:cs="Arial"/>
          <w:sz w:val="22"/>
          <w:szCs w:val="22"/>
        </w:rPr>
        <w:tab/>
        <w:t xml:space="preserve">The </w:t>
      </w:r>
      <w:r w:rsidR="00484D71" w:rsidRPr="00315949">
        <w:rPr>
          <w:rFonts w:ascii="Arial" w:hAnsi="Arial" w:cs="Arial"/>
          <w:sz w:val="22"/>
          <w:szCs w:val="22"/>
        </w:rPr>
        <w:t>HACC</w:t>
      </w:r>
      <w:r w:rsidRPr="00315949">
        <w:rPr>
          <w:rFonts w:ascii="Arial" w:hAnsi="Arial" w:cs="Arial"/>
          <w:sz w:val="22"/>
          <w:szCs w:val="22"/>
        </w:rPr>
        <w:t xml:space="preserve">, using verified data about income, family composition, and needs, leases to </w:t>
      </w:r>
      <w:r w:rsidR="00E72952" w:rsidRPr="00315949">
        <w:rPr>
          <w:rFonts w:ascii="Arial" w:hAnsi="Arial" w:cs="Arial"/>
          <w:sz w:val="22"/>
          <w:szCs w:val="22"/>
        </w:rPr>
        <w:t>Tenant</w:t>
      </w:r>
      <w:r w:rsidRPr="00315949">
        <w:rPr>
          <w:rFonts w:ascii="Arial" w:hAnsi="Arial" w:cs="Arial"/>
          <w:sz w:val="22"/>
          <w:szCs w:val="22"/>
        </w:rPr>
        <w:t>, the property (called "premises" or "dwelling unit") described  in Part II of this Lease Agreement, subject to the terms and conditions contained in this lease.</w:t>
      </w:r>
    </w:p>
    <w:p w:rsidR="007127CC" w:rsidRPr="00315949" w:rsidRDefault="007127CC">
      <w:pPr>
        <w:tabs>
          <w:tab w:val="left" w:pos="-720"/>
        </w:tabs>
        <w:ind w:firstLine="720"/>
        <w:jc w:val="both"/>
        <w:rPr>
          <w:rFonts w:ascii="Arial" w:hAnsi="Arial" w:cs="Arial"/>
          <w:sz w:val="22"/>
          <w:szCs w:val="22"/>
        </w:rPr>
      </w:pP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 xml:space="preserve">B.   </w:t>
      </w:r>
      <w:r w:rsidRPr="00315949">
        <w:rPr>
          <w:rFonts w:ascii="Arial" w:hAnsi="Arial" w:cs="Arial"/>
          <w:sz w:val="22"/>
          <w:szCs w:val="22"/>
        </w:rPr>
        <w:tab/>
        <w:t xml:space="preserve">Premises must be used </w:t>
      </w:r>
      <w:r w:rsidR="00872DA1" w:rsidRPr="00315949">
        <w:rPr>
          <w:rFonts w:ascii="Arial" w:hAnsi="Arial" w:cs="Arial"/>
          <w:sz w:val="22"/>
          <w:szCs w:val="22"/>
        </w:rPr>
        <w:t xml:space="preserve">as the </w:t>
      </w:r>
      <w:r w:rsidRPr="00315949">
        <w:rPr>
          <w:rFonts w:ascii="Arial" w:hAnsi="Arial" w:cs="Arial"/>
          <w:sz w:val="22"/>
          <w:szCs w:val="22"/>
        </w:rPr>
        <w:t xml:space="preserve">only private residence, </w:t>
      </w:r>
      <w:r w:rsidR="00872DA1" w:rsidRPr="00315949">
        <w:rPr>
          <w:rFonts w:ascii="Arial" w:hAnsi="Arial" w:cs="Arial"/>
          <w:sz w:val="22"/>
          <w:szCs w:val="22"/>
        </w:rPr>
        <w:t>of</w:t>
      </w:r>
      <w:r w:rsidRPr="00315949">
        <w:rPr>
          <w:rFonts w:ascii="Arial" w:hAnsi="Arial" w:cs="Arial"/>
          <w:sz w:val="22"/>
          <w:szCs w:val="22"/>
        </w:rPr>
        <w:t xml:space="preserve"> </w:t>
      </w:r>
      <w:r w:rsidR="00833F7A" w:rsidRPr="00315949">
        <w:rPr>
          <w:rFonts w:ascii="Arial" w:hAnsi="Arial" w:cs="Arial"/>
          <w:sz w:val="22"/>
          <w:szCs w:val="22"/>
        </w:rPr>
        <w:t xml:space="preserve">the </w:t>
      </w:r>
      <w:r w:rsidR="00E72952" w:rsidRPr="00315949">
        <w:rPr>
          <w:rFonts w:ascii="Arial" w:hAnsi="Arial" w:cs="Arial"/>
          <w:sz w:val="22"/>
          <w:szCs w:val="22"/>
        </w:rPr>
        <w:t>Tenant</w:t>
      </w:r>
      <w:r w:rsidRPr="00315949">
        <w:rPr>
          <w:rFonts w:ascii="Arial" w:hAnsi="Arial" w:cs="Arial"/>
          <w:sz w:val="22"/>
          <w:szCs w:val="22"/>
        </w:rPr>
        <w:t xml:space="preserve"> and the </w:t>
      </w:r>
      <w:r w:rsidR="00872DA1" w:rsidRPr="00315949">
        <w:rPr>
          <w:rFonts w:ascii="Arial" w:hAnsi="Arial" w:cs="Arial"/>
          <w:sz w:val="22"/>
          <w:szCs w:val="22"/>
        </w:rPr>
        <w:t>family</w:t>
      </w:r>
      <w:r w:rsidRPr="00315949">
        <w:rPr>
          <w:rFonts w:ascii="Arial" w:hAnsi="Arial" w:cs="Arial"/>
          <w:sz w:val="22"/>
          <w:szCs w:val="22"/>
        </w:rPr>
        <w:t xml:space="preserve"> members named on Part II of the Lease.  The </w:t>
      </w:r>
      <w:r w:rsidR="00484D71" w:rsidRPr="00315949">
        <w:rPr>
          <w:rFonts w:ascii="Arial" w:hAnsi="Arial" w:cs="Arial"/>
          <w:sz w:val="22"/>
          <w:szCs w:val="22"/>
        </w:rPr>
        <w:t>HACC</w:t>
      </w:r>
      <w:r w:rsidRPr="00315949">
        <w:rPr>
          <w:rFonts w:ascii="Arial" w:hAnsi="Arial" w:cs="Arial"/>
          <w:sz w:val="22"/>
          <w:szCs w:val="22"/>
        </w:rPr>
        <w:t xml:space="preserve"> may, by prior written approval, consent to </w:t>
      </w:r>
      <w:r w:rsidR="00833F7A" w:rsidRPr="00315949">
        <w:rPr>
          <w:rFonts w:ascii="Arial" w:hAnsi="Arial" w:cs="Arial"/>
          <w:sz w:val="22"/>
          <w:szCs w:val="22"/>
        </w:rPr>
        <w:t>Tenant’s</w:t>
      </w:r>
      <w:r w:rsidRPr="00315949">
        <w:rPr>
          <w:rFonts w:ascii="Arial" w:hAnsi="Arial" w:cs="Arial"/>
          <w:sz w:val="22"/>
          <w:szCs w:val="22"/>
        </w:rPr>
        <w:t xml:space="preserve"> use of the unit for legal profit-making activities subject to the </w:t>
      </w:r>
      <w:r w:rsidR="00484D71" w:rsidRPr="00315949">
        <w:rPr>
          <w:rFonts w:ascii="Arial" w:hAnsi="Arial" w:cs="Arial"/>
          <w:sz w:val="22"/>
          <w:szCs w:val="22"/>
        </w:rPr>
        <w:t>HACC</w:t>
      </w:r>
      <w:r w:rsidRPr="00315949">
        <w:rPr>
          <w:rFonts w:ascii="Arial" w:hAnsi="Arial" w:cs="Arial"/>
          <w:sz w:val="22"/>
          <w:szCs w:val="22"/>
        </w:rPr>
        <w:t xml:space="preserve">’s policy on such activities.  The </w:t>
      </w:r>
      <w:r w:rsidR="00872DA1" w:rsidRPr="00315949">
        <w:rPr>
          <w:rFonts w:ascii="Arial" w:hAnsi="Arial" w:cs="Arial"/>
          <w:sz w:val="22"/>
          <w:szCs w:val="22"/>
        </w:rPr>
        <w:t>Tenant</w:t>
      </w:r>
      <w:r w:rsidRPr="00315949">
        <w:rPr>
          <w:rFonts w:ascii="Arial" w:hAnsi="Arial" w:cs="Arial"/>
          <w:sz w:val="22"/>
          <w:szCs w:val="22"/>
        </w:rPr>
        <w:t xml:space="preserve"> is responsible for complying with all laws regulating such activities including zoning laws.</w:t>
      </w:r>
    </w:p>
    <w:p w:rsidR="007127CC" w:rsidRPr="00315949" w:rsidRDefault="007127CC">
      <w:pPr>
        <w:tabs>
          <w:tab w:val="left" w:pos="-720"/>
        </w:tabs>
        <w:ind w:firstLine="720"/>
        <w:jc w:val="both"/>
        <w:rPr>
          <w:rFonts w:ascii="Arial" w:hAnsi="Arial" w:cs="Arial"/>
          <w:sz w:val="22"/>
          <w:szCs w:val="22"/>
        </w:rPr>
      </w:pP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 xml:space="preserve">C.  </w:t>
      </w:r>
      <w:r w:rsidRPr="00315949">
        <w:rPr>
          <w:rFonts w:ascii="Arial" w:hAnsi="Arial" w:cs="Arial"/>
          <w:sz w:val="22"/>
          <w:szCs w:val="22"/>
        </w:rPr>
        <w:tab/>
        <w:t xml:space="preserve">Any additions to the household members named on the lease, including Live-in Aides and foster children, but excluding natural births, </w:t>
      </w:r>
      <w:r w:rsidR="00872DA1" w:rsidRPr="00315949">
        <w:rPr>
          <w:rFonts w:ascii="Arial" w:hAnsi="Arial" w:cs="Arial"/>
          <w:sz w:val="22"/>
          <w:szCs w:val="22"/>
        </w:rPr>
        <w:t xml:space="preserve">adoptions, and court awarded custody </w:t>
      </w:r>
      <w:r w:rsidRPr="00315949">
        <w:rPr>
          <w:rFonts w:ascii="Arial" w:hAnsi="Arial" w:cs="Arial"/>
          <w:sz w:val="22"/>
          <w:szCs w:val="22"/>
        </w:rPr>
        <w:t xml:space="preserve">require the advance written approval of the </w:t>
      </w:r>
      <w:r w:rsidR="00484D71" w:rsidRPr="00315949">
        <w:rPr>
          <w:rFonts w:ascii="Arial" w:hAnsi="Arial" w:cs="Arial"/>
          <w:sz w:val="22"/>
          <w:szCs w:val="22"/>
        </w:rPr>
        <w:t>HACC</w:t>
      </w:r>
      <w:r w:rsidRPr="00315949">
        <w:rPr>
          <w:rFonts w:ascii="Arial" w:hAnsi="Arial" w:cs="Arial"/>
          <w:sz w:val="22"/>
          <w:szCs w:val="22"/>
        </w:rPr>
        <w:t xml:space="preserve">.  Such approval will be granted only if the new family members pass the </w:t>
      </w:r>
      <w:r w:rsidR="00484D71" w:rsidRPr="00315949">
        <w:rPr>
          <w:rFonts w:ascii="Arial" w:hAnsi="Arial" w:cs="Arial"/>
          <w:sz w:val="22"/>
          <w:szCs w:val="22"/>
        </w:rPr>
        <w:t>HACC</w:t>
      </w:r>
      <w:r w:rsidRPr="00315949">
        <w:rPr>
          <w:rFonts w:ascii="Arial" w:hAnsi="Arial" w:cs="Arial"/>
          <w:sz w:val="22"/>
          <w:szCs w:val="22"/>
        </w:rPr>
        <w:t>'s screening criteria and a unit of the appropriate size is available.  Permission to add Live-in Aides and foster children shall not be unreasonably refused.</w:t>
      </w:r>
      <w:r w:rsidR="00872DA1" w:rsidRPr="00315949">
        <w:rPr>
          <w:rFonts w:ascii="Arial" w:hAnsi="Arial" w:cs="Arial"/>
          <w:sz w:val="22"/>
          <w:szCs w:val="22"/>
        </w:rPr>
        <w:t xml:space="preserve">  Tenant agrees to wait for HACC’s approval before allowing additional persons to move into the premises.  </w:t>
      </w:r>
      <w:r w:rsidRPr="00315949">
        <w:rPr>
          <w:rFonts w:ascii="Arial" w:hAnsi="Arial" w:cs="Arial"/>
          <w:sz w:val="22"/>
          <w:szCs w:val="22"/>
        </w:rPr>
        <w:t xml:space="preserve">Failure on the part of </w:t>
      </w:r>
      <w:r w:rsidR="00206784" w:rsidRPr="00315949">
        <w:rPr>
          <w:rFonts w:ascii="Arial" w:hAnsi="Arial" w:cs="Arial"/>
          <w:sz w:val="22"/>
          <w:szCs w:val="22"/>
        </w:rPr>
        <w:t>Tenant</w:t>
      </w:r>
      <w:r w:rsidRPr="00315949">
        <w:rPr>
          <w:rFonts w:ascii="Arial" w:hAnsi="Arial" w:cs="Arial"/>
          <w:sz w:val="22"/>
          <w:szCs w:val="22"/>
        </w:rPr>
        <w:t xml:space="preserve"> to comply with this provision is a serious violation of the material terms of the lease, for which the </w:t>
      </w:r>
      <w:r w:rsidR="00484D71" w:rsidRPr="00315949">
        <w:rPr>
          <w:rFonts w:ascii="Arial" w:hAnsi="Arial" w:cs="Arial"/>
          <w:sz w:val="22"/>
          <w:szCs w:val="22"/>
        </w:rPr>
        <w:t>HACC</w:t>
      </w:r>
      <w:r w:rsidRPr="00315949">
        <w:rPr>
          <w:rFonts w:ascii="Arial" w:hAnsi="Arial" w:cs="Arial"/>
          <w:sz w:val="22"/>
          <w:szCs w:val="22"/>
        </w:rPr>
        <w:t xml:space="preserve"> may terminate the lease in accordance with Section XVI.  </w:t>
      </w:r>
    </w:p>
    <w:p w:rsidR="007127CC" w:rsidRPr="00315949" w:rsidRDefault="007127CC">
      <w:pPr>
        <w:tabs>
          <w:tab w:val="left" w:pos="-720"/>
        </w:tabs>
        <w:ind w:left="720"/>
        <w:jc w:val="both"/>
        <w:rPr>
          <w:rFonts w:ascii="Arial" w:hAnsi="Arial" w:cs="Arial"/>
          <w:sz w:val="22"/>
          <w:szCs w:val="22"/>
        </w:rPr>
      </w:pP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D.</w:t>
      </w:r>
      <w:r w:rsidRPr="00315949">
        <w:rPr>
          <w:rFonts w:ascii="Arial" w:hAnsi="Arial" w:cs="Arial"/>
          <w:sz w:val="22"/>
          <w:szCs w:val="22"/>
        </w:rPr>
        <w:tab/>
      </w:r>
      <w:r w:rsidR="00872DA1" w:rsidRPr="00315949">
        <w:rPr>
          <w:rFonts w:ascii="Arial" w:hAnsi="Arial" w:cs="Arial"/>
          <w:sz w:val="22"/>
          <w:szCs w:val="22"/>
        </w:rPr>
        <w:t>Tenant shall report d</w:t>
      </w:r>
      <w:r w:rsidRPr="00315949">
        <w:rPr>
          <w:rFonts w:ascii="Arial" w:hAnsi="Arial" w:cs="Arial"/>
          <w:sz w:val="22"/>
          <w:szCs w:val="22"/>
        </w:rPr>
        <w:t xml:space="preserve">eletions (for any reason) from the household members named on the lease to the </w:t>
      </w:r>
      <w:r w:rsidR="00484D71" w:rsidRPr="00315949">
        <w:rPr>
          <w:rFonts w:ascii="Arial" w:hAnsi="Arial" w:cs="Arial"/>
          <w:sz w:val="22"/>
          <w:szCs w:val="22"/>
        </w:rPr>
        <w:t>HACC</w:t>
      </w:r>
      <w:r w:rsidRPr="00315949">
        <w:rPr>
          <w:rFonts w:ascii="Arial" w:hAnsi="Arial" w:cs="Arial"/>
          <w:sz w:val="22"/>
          <w:szCs w:val="22"/>
        </w:rPr>
        <w:t xml:space="preserve"> in writing, within 10 days of the occurrence.</w:t>
      </w:r>
    </w:p>
    <w:p w:rsidR="007127CC" w:rsidRPr="00315949" w:rsidRDefault="007127CC">
      <w:pPr>
        <w:tabs>
          <w:tab w:val="left" w:pos="-720"/>
        </w:tabs>
        <w:rPr>
          <w:rFonts w:ascii="Arial" w:hAnsi="Arial" w:cs="Arial"/>
          <w:sz w:val="22"/>
          <w:szCs w:val="22"/>
        </w:rPr>
      </w:pPr>
    </w:p>
    <w:p w:rsidR="007127CC" w:rsidRPr="00315949" w:rsidRDefault="007127CC">
      <w:pPr>
        <w:tabs>
          <w:tab w:val="left" w:pos="-720"/>
        </w:tabs>
        <w:rPr>
          <w:rFonts w:ascii="Arial" w:hAnsi="Arial" w:cs="Arial"/>
          <w:sz w:val="22"/>
          <w:szCs w:val="22"/>
        </w:rPr>
      </w:pPr>
      <w:r w:rsidRPr="00315949">
        <w:rPr>
          <w:rFonts w:ascii="Arial" w:hAnsi="Arial" w:cs="Arial"/>
          <w:b/>
          <w:bCs/>
          <w:sz w:val="22"/>
          <w:szCs w:val="22"/>
        </w:rPr>
        <w:t>II.</w:t>
      </w:r>
      <w:r w:rsidRPr="00315949">
        <w:rPr>
          <w:rFonts w:ascii="Arial" w:hAnsi="Arial" w:cs="Arial"/>
          <w:b/>
          <w:bCs/>
          <w:sz w:val="22"/>
          <w:szCs w:val="22"/>
        </w:rPr>
        <w:tab/>
        <w:t>LEASE AND AMOUNT OF RENT</w:t>
      </w:r>
    </w:p>
    <w:p w:rsidR="007127CC" w:rsidRPr="00315949" w:rsidRDefault="007127CC">
      <w:pPr>
        <w:tabs>
          <w:tab w:val="left" w:pos="-720"/>
        </w:tabs>
        <w:ind w:firstLine="720"/>
        <w:rPr>
          <w:rFonts w:ascii="Arial" w:hAnsi="Arial" w:cs="Arial"/>
          <w:sz w:val="22"/>
          <w:szCs w:val="22"/>
        </w:rPr>
      </w:pPr>
    </w:p>
    <w:p w:rsidR="007127CC" w:rsidRPr="00315949" w:rsidRDefault="007127CC" w:rsidP="00872DA1">
      <w:pPr>
        <w:pStyle w:val="ListParagraph"/>
        <w:numPr>
          <w:ilvl w:val="0"/>
          <w:numId w:val="31"/>
        </w:numPr>
        <w:tabs>
          <w:tab w:val="left" w:pos="-720"/>
        </w:tabs>
        <w:ind w:left="1440" w:hanging="720"/>
        <w:jc w:val="both"/>
        <w:rPr>
          <w:rFonts w:ascii="Arial" w:hAnsi="Arial" w:cs="Arial"/>
          <w:sz w:val="22"/>
          <w:szCs w:val="22"/>
        </w:rPr>
      </w:pPr>
      <w:r w:rsidRPr="00315949">
        <w:rPr>
          <w:rFonts w:ascii="Arial" w:hAnsi="Arial" w:cs="Arial"/>
          <w:sz w:val="22"/>
          <w:szCs w:val="22"/>
        </w:rPr>
        <w:t>Unless otherwise modified or terminated in accordance with Section X</w:t>
      </w:r>
      <w:r w:rsidR="00872DA1" w:rsidRPr="00315949">
        <w:rPr>
          <w:rFonts w:ascii="Arial" w:hAnsi="Arial" w:cs="Arial"/>
          <w:sz w:val="22"/>
          <w:szCs w:val="22"/>
        </w:rPr>
        <w:t>VI</w:t>
      </w:r>
      <w:r w:rsidRPr="00315949">
        <w:rPr>
          <w:rFonts w:ascii="Arial" w:hAnsi="Arial" w:cs="Arial"/>
          <w:sz w:val="22"/>
          <w:szCs w:val="22"/>
        </w:rPr>
        <w:t xml:space="preserve">, this lease shall automatically be renewed for successive terms of one </w:t>
      </w:r>
      <w:r w:rsidR="00872DA1" w:rsidRPr="00315949">
        <w:rPr>
          <w:rFonts w:ascii="Arial" w:hAnsi="Arial" w:cs="Arial"/>
          <w:sz w:val="22"/>
          <w:szCs w:val="22"/>
        </w:rPr>
        <w:t xml:space="preserve">calendar </w:t>
      </w:r>
      <w:r w:rsidRPr="00315949">
        <w:rPr>
          <w:rFonts w:ascii="Arial" w:hAnsi="Arial" w:cs="Arial"/>
          <w:sz w:val="22"/>
          <w:szCs w:val="22"/>
        </w:rPr>
        <w:t xml:space="preserve">year.  The rent amount is stated in Part II of this Lease.  Rent shall remain in effect unless adjusted by the </w:t>
      </w:r>
      <w:r w:rsidR="00484D71" w:rsidRPr="00315949">
        <w:rPr>
          <w:rFonts w:ascii="Arial" w:hAnsi="Arial" w:cs="Arial"/>
          <w:sz w:val="22"/>
          <w:szCs w:val="22"/>
        </w:rPr>
        <w:t>HACC</w:t>
      </w:r>
      <w:r w:rsidRPr="00315949">
        <w:rPr>
          <w:rFonts w:ascii="Arial" w:hAnsi="Arial" w:cs="Arial"/>
          <w:sz w:val="22"/>
          <w:szCs w:val="22"/>
        </w:rPr>
        <w:t xml:space="preserve"> in accordance with Section VII herein.  The amount of the Total Tenant Payment and </w:t>
      </w:r>
      <w:r w:rsidR="00872DA1" w:rsidRPr="00315949">
        <w:rPr>
          <w:rFonts w:ascii="Arial" w:hAnsi="Arial" w:cs="Arial"/>
          <w:sz w:val="22"/>
          <w:szCs w:val="22"/>
        </w:rPr>
        <w:t>Tenant</w:t>
      </w:r>
      <w:r w:rsidRPr="00315949">
        <w:rPr>
          <w:rFonts w:ascii="Arial" w:hAnsi="Arial" w:cs="Arial"/>
          <w:sz w:val="22"/>
          <w:szCs w:val="22"/>
        </w:rPr>
        <w:t xml:space="preserve"> Rent shall be determined by the </w:t>
      </w:r>
      <w:r w:rsidR="00484D71" w:rsidRPr="00315949">
        <w:rPr>
          <w:rFonts w:ascii="Arial" w:hAnsi="Arial" w:cs="Arial"/>
          <w:sz w:val="22"/>
          <w:szCs w:val="22"/>
        </w:rPr>
        <w:t>HACC</w:t>
      </w:r>
      <w:r w:rsidRPr="00315949">
        <w:rPr>
          <w:rFonts w:ascii="Arial" w:hAnsi="Arial" w:cs="Arial"/>
          <w:sz w:val="22"/>
          <w:szCs w:val="22"/>
        </w:rPr>
        <w:t xml:space="preserve"> in compliance with HUD regulations and requirements and in accordance with the </w:t>
      </w:r>
      <w:r w:rsidR="00484D71" w:rsidRPr="00315949">
        <w:rPr>
          <w:rFonts w:ascii="Arial" w:hAnsi="Arial" w:cs="Arial"/>
          <w:sz w:val="22"/>
          <w:szCs w:val="22"/>
        </w:rPr>
        <w:t>HACC</w:t>
      </w:r>
      <w:r w:rsidRPr="00315949">
        <w:rPr>
          <w:rFonts w:ascii="Arial" w:hAnsi="Arial" w:cs="Arial"/>
          <w:sz w:val="22"/>
          <w:szCs w:val="22"/>
        </w:rPr>
        <w:t>’s Admissions and Occupancy Policy.</w:t>
      </w:r>
    </w:p>
    <w:p w:rsidR="007127CC" w:rsidRPr="00315949" w:rsidRDefault="007127CC">
      <w:pPr>
        <w:tabs>
          <w:tab w:val="left" w:pos="-720"/>
        </w:tabs>
        <w:jc w:val="both"/>
        <w:rPr>
          <w:rFonts w:ascii="Arial" w:hAnsi="Arial" w:cs="Arial"/>
          <w:sz w:val="22"/>
          <w:szCs w:val="22"/>
        </w:rPr>
      </w:pPr>
    </w:p>
    <w:p w:rsidR="007127CC" w:rsidRPr="00315949" w:rsidRDefault="007127CC">
      <w:pPr>
        <w:tabs>
          <w:tab w:val="left" w:pos="-720"/>
        </w:tabs>
        <w:jc w:val="both"/>
        <w:rPr>
          <w:rFonts w:ascii="Arial" w:hAnsi="Arial" w:cs="Arial"/>
          <w:b/>
          <w:bCs/>
          <w:sz w:val="22"/>
          <w:szCs w:val="22"/>
        </w:rPr>
        <w:sectPr w:rsidR="007127CC" w:rsidRPr="00315949" w:rsidSect="00D778A8">
          <w:footerReference w:type="default" r:id="rId8"/>
          <w:pgSz w:w="12240" w:h="15840"/>
          <w:pgMar w:top="1152" w:right="1152" w:bottom="864" w:left="1152" w:header="720" w:footer="288" w:gutter="0"/>
          <w:cols w:space="720"/>
          <w:noEndnote/>
          <w:docGrid w:linePitch="326"/>
        </w:sectPr>
      </w:pPr>
    </w:p>
    <w:p w:rsidR="007127CC" w:rsidRPr="00315949" w:rsidRDefault="007127CC" w:rsidP="006C7B80">
      <w:pPr>
        <w:pStyle w:val="ListParagraph"/>
        <w:numPr>
          <w:ilvl w:val="0"/>
          <w:numId w:val="31"/>
        </w:numPr>
        <w:tabs>
          <w:tab w:val="left" w:pos="-720"/>
        </w:tabs>
        <w:ind w:left="1440" w:hanging="720"/>
        <w:jc w:val="both"/>
        <w:rPr>
          <w:rFonts w:ascii="Arial" w:hAnsi="Arial" w:cs="Arial"/>
          <w:bCs/>
          <w:sz w:val="22"/>
          <w:szCs w:val="22"/>
        </w:rPr>
      </w:pPr>
      <w:r w:rsidRPr="00315949">
        <w:rPr>
          <w:rFonts w:ascii="Arial" w:hAnsi="Arial" w:cs="Arial"/>
          <w:bCs/>
          <w:sz w:val="22"/>
          <w:szCs w:val="22"/>
        </w:rPr>
        <w:lastRenderedPageBreak/>
        <w:t xml:space="preserve">Rent is DUE and PAYABLE in advance on the first </w:t>
      </w:r>
      <w:r w:rsidR="002E47F8" w:rsidRPr="00315949">
        <w:rPr>
          <w:rFonts w:ascii="Arial" w:hAnsi="Arial" w:cs="Arial"/>
          <w:bCs/>
          <w:sz w:val="22"/>
          <w:szCs w:val="22"/>
        </w:rPr>
        <w:t>(1</w:t>
      </w:r>
      <w:r w:rsidR="002E47F8" w:rsidRPr="00315949">
        <w:rPr>
          <w:rFonts w:ascii="Arial" w:hAnsi="Arial" w:cs="Arial"/>
          <w:bCs/>
          <w:sz w:val="22"/>
          <w:szCs w:val="22"/>
          <w:vertAlign w:val="superscript"/>
        </w:rPr>
        <w:t>st</w:t>
      </w:r>
      <w:r w:rsidR="002E47F8" w:rsidRPr="00315949">
        <w:rPr>
          <w:rFonts w:ascii="Arial" w:hAnsi="Arial" w:cs="Arial"/>
          <w:bCs/>
          <w:sz w:val="22"/>
          <w:szCs w:val="22"/>
        </w:rPr>
        <w:t xml:space="preserve">) </w:t>
      </w:r>
      <w:r w:rsidRPr="00315949">
        <w:rPr>
          <w:rFonts w:ascii="Arial" w:hAnsi="Arial" w:cs="Arial"/>
          <w:bCs/>
          <w:sz w:val="22"/>
          <w:szCs w:val="22"/>
        </w:rPr>
        <w:t>day of each month</w:t>
      </w:r>
      <w:r w:rsidR="00C95194" w:rsidRPr="00315949">
        <w:rPr>
          <w:rFonts w:ascii="Arial" w:hAnsi="Arial" w:cs="Arial"/>
          <w:bCs/>
          <w:sz w:val="22"/>
          <w:szCs w:val="22"/>
        </w:rPr>
        <w:t>.</w:t>
      </w:r>
      <w:r w:rsidRPr="00315949">
        <w:rPr>
          <w:rFonts w:ascii="Arial" w:hAnsi="Arial" w:cs="Arial"/>
          <w:bCs/>
          <w:sz w:val="22"/>
          <w:szCs w:val="22"/>
        </w:rPr>
        <w:t xml:space="preserve"> </w:t>
      </w:r>
      <w:r w:rsidR="00C95194" w:rsidRPr="00315949">
        <w:rPr>
          <w:rFonts w:ascii="Arial" w:hAnsi="Arial" w:cs="Arial"/>
          <w:bCs/>
          <w:sz w:val="22"/>
          <w:szCs w:val="22"/>
        </w:rPr>
        <w:t xml:space="preserve">Rent Statements are delivered </w:t>
      </w:r>
      <w:r w:rsidR="00F63FE5">
        <w:rPr>
          <w:rFonts w:ascii="Arial" w:hAnsi="Arial" w:cs="Arial"/>
          <w:bCs/>
          <w:sz w:val="22"/>
          <w:szCs w:val="22"/>
        </w:rPr>
        <w:t xml:space="preserve">or mailed </w:t>
      </w:r>
      <w:r w:rsidR="00C95194" w:rsidRPr="00315949">
        <w:rPr>
          <w:rFonts w:ascii="Arial" w:hAnsi="Arial" w:cs="Arial"/>
          <w:bCs/>
          <w:sz w:val="22"/>
          <w:szCs w:val="22"/>
        </w:rPr>
        <w:t xml:space="preserve">to Tenants </w:t>
      </w:r>
      <w:r w:rsidR="009B1574" w:rsidRPr="00315949">
        <w:rPr>
          <w:rFonts w:ascii="Arial" w:hAnsi="Arial" w:cs="Arial"/>
          <w:bCs/>
          <w:sz w:val="22"/>
          <w:szCs w:val="22"/>
        </w:rPr>
        <w:t xml:space="preserve">on or </w:t>
      </w:r>
      <w:r w:rsidR="00C95194" w:rsidRPr="00315949">
        <w:rPr>
          <w:rFonts w:ascii="Arial" w:hAnsi="Arial" w:cs="Arial"/>
          <w:bCs/>
          <w:sz w:val="22"/>
          <w:szCs w:val="22"/>
        </w:rPr>
        <w:t xml:space="preserve">before the last day of the month for rent and other charges due the following month.  The Rent Statement must accompany all payments regardless as to the payment location.  Rent Statements must be paid in full, unless adjusted by the HACC.  The designated bank will only accept payment in full of the charges as they appear on the Rent Statement.  </w:t>
      </w:r>
    </w:p>
    <w:p w:rsidR="006C7B80" w:rsidRPr="00315949" w:rsidRDefault="006C7B80" w:rsidP="006C7B80">
      <w:pPr>
        <w:pStyle w:val="ListParagraph"/>
        <w:tabs>
          <w:tab w:val="left" w:pos="-1440"/>
        </w:tabs>
        <w:ind w:left="1440"/>
        <w:jc w:val="both"/>
        <w:rPr>
          <w:rFonts w:ascii="Arial" w:hAnsi="Arial" w:cs="Arial"/>
          <w:sz w:val="22"/>
          <w:szCs w:val="22"/>
        </w:rPr>
      </w:pPr>
    </w:p>
    <w:p w:rsidR="006C7B80" w:rsidRPr="00315949" w:rsidRDefault="006C7B80" w:rsidP="006C7B80">
      <w:pPr>
        <w:pStyle w:val="ListParagraph"/>
        <w:numPr>
          <w:ilvl w:val="0"/>
          <w:numId w:val="31"/>
        </w:numPr>
        <w:tabs>
          <w:tab w:val="left" w:pos="-1440"/>
        </w:tabs>
        <w:ind w:left="1440" w:hanging="720"/>
        <w:jc w:val="both"/>
        <w:rPr>
          <w:rFonts w:ascii="Arial" w:hAnsi="Arial" w:cs="Arial"/>
          <w:sz w:val="22"/>
          <w:szCs w:val="22"/>
        </w:rPr>
      </w:pPr>
      <w:r w:rsidRPr="00315949">
        <w:rPr>
          <w:rFonts w:ascii="Arial" w:hAnsi="Arial" w:cs="Arial"/>
          <w:bCs/>
          <w:sz w:val="22"/>
          <w:szCs w:val="22"/>
        </w:rPr>
        <w:t>Grace Period and Late Rent Penalty</w:t>
      </w:r>
      <w:r w:rsidRPr="00315949">
        <w:rPr>
          <w:rFonts w:ascii="Arial" w:hAnsi="Arial" w:cs="Arial"/>
          <w:sz w:val="22"/>
          <w:szCs w:val="22"/>
        </w:rPr>
        <w:t xml:space="preserve"> – After the seventh (7</w:t>
      </w:r>
      <w:r w:rsidRPr="00315949">
        <w:rPr>
          <w:rFonts w:ascii="Arial" w:hAnsi="Arial" w:cs="Arial"/>
          <w:sz w:val="22"/>
          <w:szCs w:val="22"/>
          <w:vertAlign w:val="superscript"/>
        </w:rPr>
        <w:t>th</w:t>
      </w:r>
      <w:r w:rsidRPr="00315949">
        <w:rPr>
          <w:rFonts w:ascii="Arial" w:hAnsi="Arial" w:cs="Arial"/>
          <w:sz w:val="22"/>
          <w:szCs w:val="22"/>
        </w:rPr>
        <w:t>) day of the month, rent is considered late</w:t>
      </w:r>
      <w:r w:rsidRPr="000C5DA7">
        <w:rPr>
          <w:rFonts w:ascii="Arial" w:hAnsi="Arial" w:cs="Arial"/>
          <w:sz w:val="22"/>
          <w:szCs w:val="22"/>
        </w:rPr>
        <w:t xml:space="preserve">, and a late penalty in the amount of </w:t>
      </w:r>
      <w:r w:rsidR="000C5DA7" w:rsidRPr="000C5DA7">
        <w:rPr>
          <w:rFonts w:ascii="Arial" w:hAnsi="Arial" w:cs="Arial"/>
          <w:sz w:val="22"/>
          <w:szCs w:val="22"/>
        </w:rPr>
        <w:t xml:space="preserve">five percent (5%) of the contract rent </w:t>
      </w:r>
      <w:r w:rsidRPr="000C5DA7">
        <w:rPr>
          <w:rFonts w:ascii="Arial" w:hAnsi="Arial" w:cs="Arial"/>
          <w:sz w:val="22"/>
          <w:szCs w:val="22"/>
        </w:rPr>
        <w:t>is assessed.</w:t>
      </w:r>
      <w:r w:rsidRPr="00315949">
        <w:rPr>
          <w:rFonts w:ascii="Arial" w:hAnsi="Arial" w:cs="Arial"/>
          <w:sz w:val="22"/>
          <w:szCs w:val="22"/>
        </w:rPr>
        <w:t xml:space="preserve">  If Tenant fails to make the rent payment before the eighth (8</w:t>
      </w:r>
      <w:r w:rsidRPr="00315949">
        <w:rPr>
          <w:rFonts w:ascii="Arial" w:hAnsi="Arial" w:cs="Arial"/>
          <w:sz w:val="22"/>
          <w:szCs w:val="22"/>
          <w:vertAlign w:val="superscript"/>
        </w:rPr>
        <w:t>th</w:t>
      </w:r>
      <w:r w:rsidRPr="00315949">
        <w:rPr>
          <w:rFonts w:ascii="Arial" w:hAnsi="Arial" w:cs="Arial"/>
          <w:sz w:val="22"/>
          <w:szCs w:val="22"/>
        </w:rPr>
        <w:t xml:space="preserve">) day of the </w:t>
      </w:r>
      <w:r w:rsidRPr="00315949">
        <w:rPr>
          <w:rFonts w:ascii="Arial" w:hAnsi="Arial" w:cs="Arial"/>
          <w:sz w:val="22"/>
          <w:szCs w:val="22"/>
        </w:rPr>
        <w:lastRenderedPageBreak/>
        <w:t>month, a Notice of Non-Payment o</w:t>
      </w:r>
      <w:r w:rsidR="009B1574" w:rsidRPr="00315949">
        <w:rPr>
          <w:rFonts w:ascii="Arial" w:hAnsi="Arial" w:cs="Arial"/>
          <w:sz w:val="22"/>
          <w:szCs w:val="22"/>
        </w:rPr>
        <w:t>f</w:t>
      </w:r>
      <w:r w:rsidRPr="00315949">
        <w:rPr>
          <w:rFonts w:ascii="Arial" w:hAnsi="Arial" w:cs="Arial"/>
          <w:sz w:val="22"/>
          <w:szCs w:val="22"/>
        </w:rPr>
        <w:t xml:space="preserve"> Rent is delivered to the Tenant which advises the Tenant that their Lease will be terminated fourteen (14) days from the date of the Notice to Vacate.  During this fourteen (14) day period, the HACC will file, in the District Court, an action for Non Payment of Rent (also known as a Rent Suit) and seek a Judgment for Possession.  During any twelve (12) month period, if the Tenant has three (3) Judgments of Possession entered against the Tenant, the HACC, as part of the fourth (4</w:t>
      </w:r>
      <w:r w:rsidRPr="00315949">
        <w:rPr>
          <w:rFonts w:ascii="Arial" w:hAnsi="Arial" w:cs="Arial"/>
          <w:sz w:val="22"/>
          <w:szCs w:val="22"/>
          <w:vertAlign w:val="superscript"/>
        </w:rPr>
        <w:t>th</w:t>
      </w:r>
      <w:r w:rsidRPr="00315949">
        <w:rPr>
          <w:rFonts w:ascii="Arial" w:hAnsi="Arial" w:cs="Arial"/>
          <w:sz w:val="22"/>
          <w:szCs w:val="22"/>
        </w:rPr>
        <w:t>) action for Non-Payment of Rent filed during the same twelve (12) month period, will request the Foreclosure of the Right of Redemption.  If granted, the Tenant will be evicted regardless of whether the Tenant pays the rent prior to the scheduled set out.</w:t>
      </w:r>
    </w:p>
    <w:p w:rsidR="007127CC" w:rsidRPr="00315949" w:rsidRDefault="006C7B80" w:rsidP="006C7B80">
      <w:pPr>
        <w:tabs>
          <w:tab w:val="left" w:pos="-720"/>
        </w:tabs>
        <w:jc w:val="both"/>
        <w:rPr>
          <w:rFonts w:ascii="Arial" w:hAnsi="Arial" w:cs="Arial"/>
          <w:sz w:val="22"/>
          <w:szCs w:val="22"/>
        </w:rPr>
      </w:pPr>
      <w:r w:rsidRPr="00315949">
        <w:rPr>
          <w:rFonts w:ascii="Arial" w:hAnsi="Arial" w:cs="Arial"/>
          <w:sz w:val="22"/>
          <w:szCs w:val="22"/>
        </w:rPr>
        <w:tab/>
      </w:r>
    </w:p>
    <w:p w:rsidR="007127CC" w:rsidRPr="00315949" w:rsidRDefault="007127CC">
      <w:pPr>
        <w:tabs>
          <w:tab w:val="left" w:pos="-720"/>
        </w:tabs>
        <w:ind w:left="720" w:hanging="720"/>
        <w:rPr>
          <w:rFonts w:ascii="Arial" w:hAnsi="Arial" w:cs="Arial"/>
          <w:sz w:val="22"/>
          <w:szCs w:val="22"/>
        </w:rPr>
      </w:pPr>
      <w:r w:rsidRPr="00315949">
        <w:rPr>
          <w:rFonts w:ascii="Arial" w:hAnsi="Arial" w:cs="Arial"/>
          <w:b/>
          <w:bCs/>
          <w:sz w:val="22"/>
          <w:szCs w:val="22"/>
        </w:rPr>
        <w:t xml:space="preserve">III. </w:t>
      </w:r>
      <w:r w:rsidRPr="00315949">
        <w:rPr>
          <w:rFonts w:ascii="Arial" w:hAnsi="Arial" w:cs="Arial"/>
          <w:b/>
          <w:bCs/>
          <w:sz w:val="22"/>
          <w:szCs w:val="22"/>
        </w:rPr>
        <w:tab/>
        <w:t xml:space="preserve">OTHER </w:t>
      </w:r>
      <w:r w:rsidR="006C7B80" w:rsidRPr="00315949">
        <w:rPr>
          <w:rFonts w:ascii="Arial" w:hAnsi="Arial" w:cs="Arial"/>
          <w:b/>
          <w:bCs/>
          <w:sz w:val="22"/>
          <w:szCs w:val="22"/>
        </w:rPr>
        <w:t>PAYMENTS DUE UNDER THE LEASE</w:t>
      </w:r>
    </w:p>
    <w:p w:rsidR="007127CC" w:rsidRPr="00315949" w:rsidRDefault="007127CC">
      <w:pPr>
        <w:tabs>
          <w:tab w:val="left" w:pos="-720"/>
        </w:tabs>
        <w:rPr>
          <w:rFonts w:ascii="Arial" w:hAnsi="Arial" w:cs="Arial"/>
          <w:sz w:val="22"/>
          <w:szCs w:val="22"/>
        </w:rPr>
      </w:pPr>
    </w:p>
    <w:p w:rsidR="007127CC" w:rsidRPr="00315949" w:rsidRDefault="007127CC">
      <w:pPr>
        <w:tabs>
          <w:tab w:val="left" w:pos="-720"/>
        </w:tabs>
        <w:ind w:left="720"/>
        <w:jc w:val="both"/>
        <w:rPr>
          <w:rFonts w:ascii="Arial" w:hAnsi="Arial" w:cs="Arial"/>
          <w:sz w:val="22"/>
          <w:szCs w:val="22"/>
        </w:rPr>
      </w:pPr>
      <w:r w:rsidRPr="00315949">
        <w:rPr>
          <w:rFonts w:ascii="Arial" w:hAnsi="Arial" w:cs="Arial"/>
          <w:sz w:val="22"/>
          <w:szCs w:val="22"/>
        </w:rPr>
        <w:t xml:space="preserve">In addition to rent, the </w:t>
      </w:r>
      <w:r w:rsidR="00241A36" w:rsidRPr="00315949">
        <w:rPr>
          <w:rFonts w:ascii="Arial" w:hAnsi="Arial" w:cs="Arial"/>
          <w:sz w:val="22"/>
          <w:szCs w:val="22"/>
        </w:rPr>
        <w:t xml:space="preserve">Tenant </w:t>
      </w:r>
      <w:r w:rsidRPr="00315949">
        <w:rPr>
          <w:rFonts w:ascii="Arial" w:hAnsi="Arial" w:cs="Arial"/>
          <w:sz w:val="22"/>
          <w:szCs w:val="22"/>
        </w:rPr>
        <w:t xml:space="preserve">is responsible for the payment of certain other charges specified in this lease.  </w:t>
      </w:r>
      <w:r w:rsidR="00AE2523" w:rsidRPr="00315949">
        <w:rPr>
          <w:rFonts w:ascii="Arial" w:hAnsi="Arial" w:cs="Arial"/>
          <w:sz w:val="22"/>
          <w:szCs w:val="22"/>
        </w:rPr>
        <w:t xml:space="preserve">Charges in addition to rent are due no sooner than two weeks after Tenant receives HACC’s written notice of the charge.  </w:t>
      </w:r>
      <w:r w:rsidRPr="00315949">
        <w:rPr>
          <w:rFonts w:ascii="Arial" w:hAnsi="Arial" w:cs="Arial"/>
          <w:sz w:val="22"/>
          <w:szCs w:val="22"/>
        </w:rPr>
        <w:t>The type(s) and amounts of other charges are specified in Part II of this Lease Agreement</w:t>
      </w:r>
      <w:r w:rsidR="00182CEF" w:rsidRPr="00315949">
        <w:rPr>
          <w:rFonts w:ascii="Arial" w:hAnsi="Arial" w:cs="Arial"/>
          <w:sz w:val="22"/>
          <w:szCs w:val="22"/>
        </w:rPr>
        <w:t xml:space="preserve"> and include</w:t>
      </w:r>
      <w:r w:rsidRPr="00315949">
        <w:rPr>
          <w:rFonts w:ascii="Arial" w:hAnsi="Arial" w:cs="Arial"/>
          <w:sz w:val="22"/>
          <w:szCs w:val="22"/>
        </w:rPr>
        <w:t>:</w:t>
      </w:r>
    </w:p>
    <w:p w:rsidR="007127CC" w:rsidRPr="00315949" w:rsidRDefault="007127CC">
      <w:pPr>
        <w:tabs>
          <w:tab w:val="left" w:pos="-720"/>
        </w:tabs>
        <w:ind w:left="720" w:hanging="72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r>
    </w:p>
    <w:p w:rsidR="007127CC" w:rsidRPr="00315949" w:rsidRDefault="007127CC">
      <w:pPr>
        <w:tabs>
          <w:tab w:val="left" w:pos="-720"/>
        </w:tabs>
        <w:ind w:left="1440" w:hanging="720"/>
        <w:jc w:val="both"/>
        <w:rPr>
          <w:rFonts w:ascii="Arial" w:hAnsi="Arial" w:cs="Arial"/>
          <w:sz w:val="22"/>
          <w:szCs w:val="22"/>
        </w:rPr>
        <w:sectPr w:rsidR="007127CC" w:rsidRPr="00315949" w:rsidSect="008063D0">
          <w:headerReference w:type="default" r:id="rId9"/>
          <w:footerReference w:type="default" r:id="rId10"/>
          <w:type w:val="continuous"/>
          <w:pgSz w:w="12240" w:h="15840"/>
          <w:pgMar w:top="1152" w:right="1152" w:bottom="1008" w:left="1152" w:header="432" w:footer="432" w:gutter="0"/>
          <w:cols w:space="720"/>
          <w:noEndnote/>
          <w:titlePg/>
          <w:docGrid w:linePitch="326"/>
        </w:sectPr>
      </w:pPr>
      <w:r w:rsidRPr="00315949">
        <w:rPr>
          <w:rFonts w:ascii="Arial" w:hAnsi="Arial" w:cs="Arial"/>
          <w:b/>
          <w:bCs/>
          <w:sz w:val="22"/>
          <w:szCs w:val="22"/>
        </w:rPr>
        <w:t>A.</w:t>
      </w:r>
      <w:r w:rsidRPr="00315949">
        <w:rPr>
          <w:rFonts w:ascii="Arial" w:hAnsi="Arial" w:cs="Arial"/>
          <w:sz w:val="22"/>
          <w:szCs w:val="22"/>
        </w:rPr>
        <w:tab/>
      </w:r>
      <w:r w:rsidRPr="00315949">
        <w:rPr>
          <w:rFonts w:ascii="Arial" w:hAnsi="Arial" w:cs="Arial"/>
          <w:b/>
          <w:bCs/>
          <w:sz w:val="22"/>
          <w:szCs w:val="22"/>
        </w:rPr>
        <w:t xml:space="preserve">Maintenance </w:t>
      </w:r>
      <w:r w:rsidR="0038147F" w:rsidRPr="00315949">
        <w:rPr>
          <w:rFonts w:ascii="Arial" w:hAnsi="Arial" w:cs="Arial"/>
          <w:b/>
          <w:bCs/>
          <w:sz w:val="22"/>
          <w:szCs w:val="22"/>
        </w:rPr>
        <w:t xml:space="preserve">and Repair </w:t>
      </w:r>
      <w:r w:rsidR="00EC600F" w:rsidRPr="00315949">
        <w:rPr>
          <w:rFonts w:ascii="Arial" w:hAnsi="Arial" w:cs="Arial"/>
          <w:b/>
          <w:bCs/>
          <w:sz w:val="22"/>
          <w:szCs w:val="22"/>
        </w:rPr>
        <w:t>Charges</w:t>
      </w:r>
      <w:r w:rsidR="00241A36" w:rsidRPr="00315949">
        <w:rPr>
          <w:rFonts w:ascii="Arial" w:hAnsi="Arial" w:cs="Arial"/>
          <w:b/>
          <w:bCs/>
          <w:sz w:val="22"/>
          <w:szCs w:val="22"/>
        </w:rPr>
        <w:t xml:space="preserve"> - </w:t>
      </w:r>
      <w:r w:rsidRPr="00315949">
        <w:rPr>
          <w:rFonts w:ascii="Arial" w:hAnsi="Arial" w:cs="Arial"/>
          <w:sz w:val="22"/>
          <w:szCs w:val="22"/>
        </w:rPr>
        <w:t xml:space="preserve">The cost for </w:t>
      </w:r>
      <w:r w:rsidR="0038147F" w:rsidRPr="00315949">
        <w:rPr>
          <w:rFonts w:ascii="Arial" w:hAnsi="Arial" w:cs="Arial"/>
          <w:sz w:val="22"/>
          <w:szCs w:val="22"/>
        </w:rPr>
        <w:t>maintenance or repair</w:t>
      </w:r>
      <w:r w:rsidRPr="00315949">
        <w:rPr>
          <w:rFonts w:ascii="Arial" w:hAnsi="Arial" w:cs="Arial"/>
          <w:sz w:val="22"/>
          <w:szCs w:val="22"/>
        </w:rPr>
        <w:t xml:space="preserve"> to the dwelling unit, common areas or grounds beyond normal wear and tear, caused by </w:t>
      </w:r>
      <w:r w:rsidR="00241A36" w:rsidRPr="00315949">
        <w:rPr>
          <w:rFonts w:ascii="Arial" w:hAnsi="Arial" w:cs="Arial"/>
          <w:sz w:val="22"/>
          <w:szCs w:val="22"/>
        </w:rPr>
        <w:t xml:space="preserve">Tenant, household members, </w:t>
      </w:r>
      <w:r w:rsidRPr="00315949">
        <w:rPr>
          <w:rFonts w:ascii="Arial" w:hAnsi="Arial" w:cs="Arial"/>
          <w:sz w:val="22"/>
          <w:szCs w:val="22"/>
        </w:rPr>
        <w:t>guest</w:t>
      </w:r>
      <w:r w:rsidR="00241A36" w:rsidRPr="00315949">
        <w:rPr>
          <w:rFonts w:ascii="Arial" w:hAnsi="Arial" w:cs="Arial"/>
          <w:sz w:val="22"/>
          <w:szCs w:val="22"/>
        </w:rPr>
        <w:t>s</w:t>
      </w:r>
      <w:r w:rsidRPr="00315949">
        <w:rPr>
          <w:rFonts w:ascii="Arial" w:hAnsi="Arial" w:cs="Arial"/>
          <w:sz w:val="22"/>
          <w:szCs w:val="22"/>
        </w:rPr>
        <w:t xml:space="preserve">, and any other persons “related to” or “affiliated with” the </w:t>
      </w:r>
      <w:r w:rsidR="00241A36" w:rsidRPr="00315949">
        <w:rPr>
          <w:rFonts w:ascii="Arial" w:hAnsi="Arial" w:cs="Arial"/>
          <w:sz w:val="22"/>
          <w:szCs w:val="22"/>
        </w:rPr>
        <w:t>Tenant</w:t>
      </w:r>
      <w:r w:rsidR="00C866EF" w:rsidRPr="00315949">
        <w:rPr>
          <w:rFonts w:ascii="Arial" w:hAnsi="Arial" w:cs="Arial"/>
          <w:sz w:val="22"/>
          <w:szCs w:val="22"/>
        </w:rPr>
        <w:t xml:space="preserve"> will be charged to the Tenant </w:t>
      </w:r>
      <w:r w:rsidRPr="00315949">
        <w:rPr>
          <w:rFonts w:ascii="Arial" w:hAnsi="Arial" w:cs="Arial"/>
          <w:sz w:val="22"/>
          <w:szCs w:val="22"/>
        </w:rPr>
        <w:t xml:space="preserve">either in accordance with the </w:t>
      </w:r>
      <w:r w:rsidR="000D5A1B">
        <w:rPr>
          <w:rFonts w:ascii="Arial" w:hAnsi="Arial" w:cs="Arial"/>
          <w:sz w:val="22"/>
          <w:szCs w:val="22"/>
        </w:rPr>
        <w:t xml:space="preserve">Addendum D </w:t>
      </w:r>
      <w:r w:rsidR="000D5A1B" w:rsidRPr="00315949">
        <w:rPr>
          <w:rFonts w:ascii="Arial" w:hAnsi="Arial" w:cs="Arial"/>
          <w:sz w:val="22"/>
          <w:szCs w:val="22"/>
        </w:rPr>
        <w:t>Schedule of Maintenance Charges</w:t>
      </w:r>
      <w:r w:rsidR="000D5A1B">
        <w:rPr>
          <w:rFonts w:ascii="Arial" w:hAnsi="Arial" w:cs="Arial"/>
          <w:sz w:val="22"/>
          <w:szCs w:val="22"/>
        </w:rPr>
        <w:t xml:space="preserve"> which is attached and incorporated into this lease as a substantial provision and </w:t>
      </w:r>
      <w:r w:rsidRPr="00315949">
        <w:rPr>
          <w:rFonts w:ascii="Arial" w:hAnsi="Arial" w:cs="Arial"/>
          <w:sz w:val="22"/>
          <w:szCs w:val="22"/>
        </w:rPr>
        <w:t xml:space="preserve">posted </w:t>
      </w:r>
      <w:r w:rsidR="000D5A1B">
        <w:rPr>
          <w:rFonts w:ascii="Arial" w:hAnsi="Arial" w:cs="Arial"/>
          <w:sz w:val="22"/>
          <w:szCs w:val="22"/>
        </w:rPr>
        <w:t xml:space="preserve">in common areas </w:t>
      </w:r>
      <w:r w:rsidRPr="00315949">
        <w:rPr>
          <w:rFonts w:ascii="Arial" w:hAnsi="Arial" w:cs="Arial"/>
          <w:sz w:val="22"/>
          <w:szCs w:val="22"/>
        </w:rPr>
        <w:t xml:space="preserve">by the </w:t>
      </w:r>
      <w:r w:rsidR="00484D71" w:rsidRPr="00315949">
        <w:rPr>
          <w:rFonts w:ascii="Arial" w:hAnsi="Arial" w:cs="Arial"/>
          <w:sz w:val="22"/>
          <w:szCs w:val="22"/>
        </w:rPr>
        <w:t>HACC</w:t>
      </w:r>
      <w:r w:rsidRPr="00315949">
        <w:rPr>
          <w:rFonts w:ascii="Arial" w:hAnsi="Arial" w:cs="Arial"/>
          <w:sz w:val="22"/>
          <w:szCs w:val="22"/>
        </w:rPr>
        <w:t xml:space="preserve"> or (for work not listed on the Schedule of Maintenance Charges) based on the actual cost to the </w:t>
      </w:r>
      <w:r w:rsidR="00484D71" w:rsidRPr="00315949">
        <w:rPr>
          <w:rFonts w:ascii="Arial" w:hAnsi="Arial" w:cs="Arial"/>
          <w:sz w:val="22"/>
          <w:szCs w:val="22"/>
        </w:rPr>
        <w:t>HACC</w:t>
      </w:r>
      <w:r w:rsidRPr="00315949">
        <w:rPr>
          <w:rFonts w:ascii="Arial" w:hAnsi="Arial" w:cs="Arial"/>
          <w:sz w:val="22"/>
          <w:szCs w:val="22"/>
        </w:rPr>
        <w:t xml:space="preserve"> for the labor and materials needed to complete the work.  If overtime work is required, overtime rates shall be charged. </w:t>
      </w:r>
      <w:r w:rsidR="00C866EF" w:rsidRPr="00315949">
        <w:rPr>
          <w:rFonts w:ascii="Arial" w:hAnsi="Arial" w:cs="Arial"/>
          <w:sz w:val="22"/>
          <w:szCs w:val="22"/>
        </w:rPr>
        <w:t xml:space="preserve">Tenants </w:t>
      </w:r>
      <w:r w:rsidR="00E47498" w:rsidRPr="00315949">
        <w:rPr>
          <w:rFonts w:ascii="Arial" w:hAnsi="Arial" w:cs="Arial"/>
          <w:sz w:val="22"/>
          <w:szCs w:val="22"/>
        </w:rPr>
        <w:t>shall receive a copy of the Schedule of Tenant Charges at initial lease-up.  The Schedule of Tenant Charges is subject to change during the term of this Lease following the proper posting in each Community and at the Central Office.  Tenants are notified of posted changes through the newsletter and/or HACC website.</w:t>
      </w:r>
      <w:r w:rsidRPr="00315949">
        <w:rPr>
          <w:rFonts w:ascii="Arial" w:hAnsi="Arial" w:cs="Arial"/>
          <w:sz w:val="22"/>
          <w:szCs w:val="22"/>
        </w:rPr>
        <w:t xml:space="preserve"> </w:t>
      </w:r>
    </w:p>
    <w:p w:rsidR="007127CC" w:rsidRPr="00315949" w:rsidRDefault="007127CC">
      <w:pPr>
        <w:tabs>
          <w:tab w:val="left" w:pos="-720"/>
        </w:tabs>
        <w:ind w:left="720"/>
        <w:jc w:val="both"/>
        <w:rPr>
          <w:rFonts w:ascii="Arial" w:hAnsi="Arial" w:cs="Arial"/>
          <w:sz w:val="22"/>
          <w:szCs w:val="22"/>
        </w:rPr>
      </w:pPr>
    </w:p>
    <w:p w:rsidR="007127CC" w:rsidRPr="00315949" w:rsidRDefault="007127CC" w:rsidP="00B81253">
      <w:pPr>
        <w:tabs>
          <w:tab w:val="left" w:pos="-720"/>
        </w:tabs>
        <w:ind w:left="1440" w:hanging="720"/>
        <w:jc w:val="both"/>
        <w:rPr>
          <w:rFonts w:ascii="Arial" w:hAnsi="Arial" w:cs="Arial"/>
          <w:sz w:val="22"/>
          <w:szCs w:val="22"/>
        </w:rPr>
      </w:pPr>
      <w:r w:rsidRPr="00315949">
        <w:rPr>
          <w:rFonts w:ascii="Arial" w:hAnsi="Arial" w:cs="Arial"/>
          <w:b/>
          <w:bCs/>
          <w:sz w:val="22"/>
          <w:szCs w:val="22"/>
        </w:rPr>
        <w:t>B.</w:t>
      </w:r>
      <w:r w:rsidRPr="00315949">
        <w:rPr>
          <w:rFonts w:ascii="Arial" w:hAnsi="Arial" w:cs="Arial"/>
          <w:sz w:val="22"/>
          <w:szCs w:val="22"/>
        </w:rPr>
        <w:t xml:space="preserve">   </w:t>
      </w:r>
      <w:r w:rsidR="00B81253" w:rsidRPr="00315949">
        <w:rPr>
          <w:rFonts w:ascii="Arial" w:hAnsi="Arial" w:cs="Arial"/>
          <w:sz w:val="22"/>
          <w:szCs w:val="22"/>
        </w:rPr>
        <w:tab/>
      </w:r>
      <w:r w:rsidRPr="00315949">
        <w:rPr>
          <w:rFonts w:ascii="Arial" w:hAnsi="Arial" w:cs="Arial"/>
          <w:b/>
          <w:bCs/>
          <w:sz w:val="22"/>
          <w:szCs w:val="22"/>
        </w:rPr>
        <w:t xml:space="preserve">Excess Utility Charges </w:t>
      </w:r>
      <w:r w:rsidRPr="00315949">
        <w:rPr>
          <w:rFonts w:ascii="Arial" w:hAnsi="Arial" w:cs="Arial"/>
          <w:sz w:val="22"/>
          <w:szCs w:val="22"/>
        </w:rPr>
        <w:t xml:space="preserve">- At developments where utilities are provided by the </w:t>
      </w:r>
      <w:r w:rsidR="00484D71" w:rsidRPr="00315949">
        <w:rPr>
          <w:rFonts w:ascii="Arial" w:hAnsi="Arial" w:cs="Arial"/>
          <w:sz w:val="22"/>
          <w:szCs w:val="22"/>
        </w:rPr>
        <w:t>HACC</w:t>
      </w:r>
      <w:r w:rsidRPr="00315949">
        <w:rPr>
          <w:rFonts w:ascii="Arial" w:hAnsi="Arial" w:cs="Arial"/>
          <w:sz w:val="22"/>
          <w:szCs w:val="22"/>
        </w:rPr>
        <w:t xml:space="preserve">, a </w:t>
      </w:r>
      <w:r w:rsidR="00410645">
        <w:rPr>
          <w:rFonts w:ascii="Arial" w:hAnsi="Arial" w:cs="Arial"/>
          <w:sz w:val="22"/>
          <w:szCs w:val="22"/>
        </w:rPr>
        <w:t xml:space="preserve">monthly </w:t>
      </w:r>
      <w:r w:rsidRPr="00315949">
        <w:rPr>
          <w:rFonts w:ascii="Arial" w:hAnsi="Arial" w:cs="Arial"/>
          <w:sz w:val="22"/>
          <w:szCs w:val="22"/>
        </w:rPr>
        <w:t xml:space="preserve">charge shall be assessed for excess utility consumption </w:t>
      </w:r>
      <w:r w:rsidR="00241A36" w:rsidRPr="00315949">
        <w:rPr>
          <w:rFonts w:ascii="Arial" w:hAnsi="Arial" w:cs="Arial"/>
          <w:sz w:val="22"/>
          <w:szCs w:val="22"/>
        </w:rPr>
        <w:t xml:space="preserve">due to the operation of major </w:t>
      </w:r>
      <w:r w:rsidR="001E3DE2" w:rsidRPr="001E3DE2">
        <w:rPr>
          <w:rFonts w:ascii="Arial" w:hAnsi="Arial" w:cs="Arial"/>
          <w:sz w:val="22"/>
          <w:szCs w:val="22"/>
          <w:u w:val="single"/>
        </w:rPr>
        <w:t>t</w:t>
      </w:r>
      <w:r w:rsidR="00241A36" w:rsidRPr="00315949">
        <w:rPr>
          <w:rFonts w:ascii="Arial" w:hAnsi="Arial" w:cs="Arial"/>
          <w:sz w:val="22"/>
          <w:szCs w:val="22"/>
          <w:u w:val="single"/>
        </w:rPr>
        <w:t>enant – supplied</w:t>
      </w:r>
      <w:r w:rsidR="00241A36" w:rsidRPr="00315949">
        <w:rPr>
          <w:rFonts w:ascii="Arial" w:hAnsi="Arial" w:cs="Arial"/>
          <w:sz w:val="22"/>
          <w:szCs w:val="22"/>
        </w:rPr>
        <w:t xml:space="preserve"> appliances</w:t>
      </w:r>
      <w:r w:rsidR="004C5AE1" w:rsidRPr="00315949">
        <w:rPr>
          <w:rFonts w:ascii="Arial" w:hAnsi="Arial" w:cs="Arial"/>
          <w:sz w:val="22"/>
          <w:szCs w:val="22"/>
        </w:rPr>
        <w:t xml:space="preserve"> (washers, extra refrigerator, freezer, </w:t>
      </w:r>
      <w:r w:rsidR="009B1574" w:rsidRPr="00315949">
        <w:rPr>
          <w:rFonts w:ascii="Arial" w:hAnsi="Arial" w:cs="Arial"/>
          <w:sz w:val="22"/>
          <w:szCs w:val="22"/>
        </w:rPr>
        <w:t xml:space="preserve">dishwasher, </w:t>
      </w:r>
      <w:r w:rsidR="004C5AE1" w:rsidRPr="00315949">
        <w:rPr>
          <w:rFonts w:ascii="Arial" w:hAnsi="Arial" w:cs="Arial"/>
          <w:sz w:val="22"/>
          <w:szCs w:val="22"/>
        </w:rPr>
        <w:t>or air conditioner(s)</w:t>
      </w:r>
      <w:r w:rsidR="00241A36" w:rsidRPr="00315949">
        <w:rPr>
          <w:rFonts w:ascii="Arial" w:hAnsi="Arial" w:cs="Arial"/>
          <w:sz w:val="22"/>
          <w:szCs w:val="22"/>
        </w:rPr>
        <w:t xml:space="preserve">.  </w:t>
      </w:r>
      <w:r w:rsidR="000D5A1B">
        <w:rPr>
          <w:rFonts w:ascii="Arial" w:hAnsi="Arial" w:cs="Arial"/>
          <w:sz w:val="22"/>
          <w:szCs w:val="22"/>
        </w:rPr>
        <w:t xml:space="preserve">The charges are </w:t>
      </w:r>
      <w:r w:rsidR="000D5A1B" w:rsidRPr="00315949">
        <w:rPr>
          <w:rFonts w:ascii="Arial" w:hAnsi="Arial" w:cs="Arial"/>
          <w:sz w:val="22"/>
          <w:szCs w:val="22"/>
        </w:rPr>
        <w:t xml:space="preserve">in accordance with the </w:t>
      </w:r>
      <w:r w:rsidR="000D5A1B">
        <w:rPr>
          <w:rFonts w:ascii="Arial" w:hAnsi="Arial" w:cs="Arial"/>
          <w:sz w:val="22"/>
          <w:szCs w:val="22"/>
        </w:rPr>
        <w:t xml:space="preserve">Addendum D </w:t>
      </w:r>
      <w:r w:rsidR="000D5A1B" w:rsidRPr="00315949">
        <w:rPr>
          <w:rFonts w:ascii="Arial" w:hAnsi="Arial" w:cs="Arial"/>
          <w:sz w:val="22"/>
          <w:szCs w:val="22"/>
        </w:rPr>
        <w:t>Schedule of Maintenance Charges</w:t>
      </w:r>
      <w:r w:rsidR="000D5A1B">
        <w:rPr>
          <w:rFonts w:ascii="Arial" w:hAnsi="Arial" w:cs="Arial"/>
          <w:sz w:val="22"/>
          <w:szCs w:val="22"/>
        </w:rPr>
        <w:t xml:space="preserve"> which is attached and incorporated into this lease as a substantial provision and </w:t>
      </w:r>
      <w:r w:rsidR="000D5A1B" w:rsidRPr="00315949">
        <w:rPr>
          <w:rFonts w:ascii="Arial" w:hAnsi="Arial" w:cs="Arial"/>
          <w:sz w:val="22"/>
          <w:szCs w:val="22"/>
        </w:rPr>
        <w:t xml:space="preserve">posted </w:t>
      </w:r>
      <w:r w:rsidR="000D5A1B">
        <w:rPr>
          <w:rFonts w:ascii="Arial" w:hAnsi="Arial" w:cs="Arial"/>
          <w:sz w:val="22"/>
          <w:szCs w:val="22"/>
        </w:rPr>
        <w:t xml:space="preserve">in common areas </w:t>
      </w:r>
      <w:r w:rsidR="000D5A1B" w:rsidRPr="00315949">
        <w:rPr>
          <w:rFonts w:ascii="Arial" w:hAnsi="Arial" w:cs="Arial"/>
          <w:sz w:val="22"/>
          <w:szCs w:val="22"/>
        </w:rPr>
        <w:t>by the HACC</w:t>
      </w:r>
      <w:r w:rsidR="000D5A1B">
        <w:rPr>
          <w:rFonts w:ascii="Arial" w:hAnsi="Arial" w:cs="Arial"/>
          <w:sz w:val="22"/>
          <w:szCs w:val="22"/>
        </w:rPr>
        <w:t xml:space="preserve">. </w:t>
      </w:r>
      <w:r w:rsidR="000D5A1B" w:rsidRPr="00315949">
        <w:rPr>
          <w:rFonts w:ascii="Arial" w:hAnsi="Arial" w:cs="Arial"/>
          <w:sz w:val="22"/>
          <w:szCs w:val="22"/>
        </w:rPr>
        <w:t xml:space="preserve"> </w:t>
      </w:r>
      <w:r w:rsidRPr="00315949">
        <w:rPr>
          <w:rFonts w:ascii="Arial" w:hAnsi="Arial" w:cs="Arial"/>
          <w:sz w:val="22"/>
          <w:szCs w:val="22"/>
        </w:rPr>
        <w:t xml:space="preserve">This charge does not apply to </w:t>
      </w:r>
      <w:r w:rsidR="00241A36" w:rsidRPr="00315949">
        <w:rPr>
          <w:rFonts w:ascii="Arial" w:hAnsi="Arial" w:cs="Arial"/>
          <w:sz w:val="22"/>
          <w:szCs w:val="22"/>
        </w:rPr>
        <w:t>Tenants</w:t>
      </w:r>
      <w:r w:rsidRPr="00315949">
        <w:rPr>
          <w:rFonts w:ascii="Arial" w:hAnsi="Arial" w:cs="Arial"/>
          <w:sz w:val="22"/>
          <w:szCs w:val="22"/>
        </w:rPr>
        <w:t xml:space="preserve"> who pay their utilities directly to a utility supplier.</w:t>
      </w:r>
      <w:r w:rsidR="004C5AE1" w:rsidRPr="00315949">
        <w:rPr>
          <w:rFonts w:ascii="Arial" w:hAnsi="Arial" w:cs="Arial"/>
          <w:sz w:val="22"/>
          <w:szCs w:val="22"/>
        </w:rPr>
        <w:t xml:space="preserve">  Any Tenant supplied appliance using HACC supplied utility not reported to the office will be charged for retroactive to the last unit inspection. </w:t>
      </w:r>
      <w:r w:rsidRPr="00315949">
        <w:rPr>
          <w:rFonts w:ascii="Arial" w:hAnsi="Arial" w:cs="Arial"/>
          <w:sz w:val="22"/>
          <w:szCs w:val="22"/>
        </w:rPr>
        <w:tab/>
      </w:r>
    </w:p>
    <w:p w:rsidR="007127CC" w:rsidRPr="00315949" w:rsidRDefault="007127CC">
      <w:pPr>
        <w:tabs>
          <w:tab w:val="left" w:pos="-720"/>
        </w:tabs>
        <w:ind w:firstLine="720"/>
        <w:jc w:val="both"/>
        <w:rPr>
          <w:rFonts w:ascii="Arial" w:hAnsi="Arial" w:cs="Arial"/>
          <w:sz w:val="22"/>
          <w:szCs w:val="22"/>
        </w:rPr>
      </w:pP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C.</w:t>
      </w:r>
      <w:r w:rsidRPr="00315949">
        <w:rPr>
          <w:rFonts w:ascii="Arial" w:hAnsi="Arial" w:cs="Arial"/>
          <w:sz w:val="22"/>
          <w:szCs w:val="22"/>
        </w:rPr>
        <w:t xml:space="preserve">   </w:t>
      </w:r>
      <w:r w:rsidRPr="00315949">
        <w:rPr>
          <w:rFonts w:ascii="Arial" w:hAnsi="Arial" w:cs="Arial"/>
          <w:sz w:val="22"/>
          <w:szCs w:val="22"/>
        </w:rPr>
        <w:tab/>
      </w:r>
      <w:r w:rsidR="00315949" w:rsidRPr="00315949">
        <w:rPr>
          <w:rFonts w:ascii="Arial" w:hAnsi="Arial" w:cs="Arial"/>
          <w:b/>
          <w:bCs/>
          <w:sz w:val="22"/>
          <w:szCs w:val="22"/>
        </w:rPr>
        <w:t>Duplicate or Adjusted Rent Statement Fee –</w:t>
      </w:r>
      <w:r w:rsidR="00315949" w:rsidRPr="00315949">
        <w:rPr>
          <w:rFonts w:ascii="Arial" w:hAnsi="Arial" w:cs="Arial"/>
          <w:bCs/>
          <w:sz w:val="22"/>
          <w:szCs w:val="22"/>
        </w:rPr>
        <w:t xml:space="preserve"> A $5.00 fee will be assessed to adjust and reprint a rent statement.  Tenants who have lost the rent statement will be assessed the $5.00 fee for a duplicate statement.  Tenants will not be assessed the fee if statement requires adjustment due to no fault of the Tenant or if Tenant is appealing rent or other charges due under the lease.</w:t>
      </w:r>
    </w:p>
    <w:p w:rsidR="007127CC" w:rsidRPr="00315949" w:rsidRDefault="007127CC">
      <w:pPr>
        <w:tabs>
          <w:tab w:val="left" w:pos="-720"/>
        </w:tabs>
        <w:ind w:firstLine="720"/>
        <w:jc w:val="both"/>
        <w:rPr>
          <w:rFonts w:ascii="Arial" w:hAnsi="Arial" w:cs="Arial"/>
          <w:b/>
          <w:bCs/>
          <w:sz w:val="22"/>
          <w:szCs w:val="22"/>
        </w:rPr>
      </w:pPr>
    </w:p>
    <w:p w:rsidR="008D797D" w:rsidRPr="00315949" w:rsidRDefault="007127CC" w:rsidP="006C7B80">
      <w:pPr>
        <w:tabs>
          <w:tab w:val="left" w:pos="-1440"/>
        </w:tabs>
        <w:ind w:left="1440" w:hanging="720"/>
        <w:jc w:val="both"/>
        <w:rPr>
          <w:rFonts w:ascii="Arial" w:hAnsi="Arial" w:cs="Arial"/>
          <w:color w:val="FF0000"/>
          <w:sz w:val="22"/>
          <w:szCs w:val="22"/>
        </w:rPr>
      </w:pPr>
      <w:r w:rsidRPr="00315949">
        <w:rPr>
          <w:rFonts w:ascii="Arial" w:hAnsi="Arial" w:cs="Arial"/>
          <w:b/>
          <w:bCs/>
          <w:sz w:val="22"/>
          <w:szCs w:val="22"/>
        </w:rPr>
        <w:t>D.</w:t>
      </w:r>
      <w:r w:rsidRPr="00315949">
        <w:rPr>
          <w:rFonts w:ascii="Arial" w:hAnsi="Arial" w:cs="Arial"/>
          <w:sz w:val="22"/>
          <w:szCs w:val="22"/>
        </w:rPr>
        <w:t xml:space="preserve">   </w:t>
      </w:r>
      <w:r w:rsidRPr="00315949">
        <w:rPr>
          <w:rFonts w:ascii="Arial" w:hAnsi="Arial" w:cs="Arial"/>
          <w:sz w:val="22"/>
          <w:szCs w:val="22"/>
        </w:rPr>
        <w:tab/>
      </w:r>
      <w:r w:rsidRPr="00315949">
        <w:rPr>
          <w:rFonts w:ascii="Arial" w:hAnsi="Arial" w:cs="Arial"/>
          <w:b/>
          <w:bCs/>
          <w:sz w:val="22"/>
          <w:szCs w:val="22"/>
        </w:rPr>
        <w:t xml:space="preserve">Late </w:t>
      </w:r>
      <w:r w:rsidR="000164F2" w:rsidRPr="00315949">
        <w:rPr>
          <w:rFonts w:ascii="Arial" w:hAnsi="Arial" w:cs="Arial"/>
          <w:b/>
          <w:bCs/>
          <w:sz w:val="22"/>
          <w:szCs w:val="22"/>
        </w:rPr>
        <w:t>Rent Penalty</w:t>
      </w:r>
      <w:r w:rsidRPr="00315949">
        <w:rPr>
          <w:rFonts w:ascii="Arial" w:hAnsi="Arial" w:cs="Arial"/>
          <w:sz w:val="22"/>
          <w:szCs w:val="22"/>
        </w:rPr>
        <w:t xml:space="preserve"> </w:t>
      </w:r>
      <w:r w:rsidR="00241A36" w:rsidRPr="00315949">
        <w:rPr>
          <w:rFonts w:ascii="Arial" w:hAnsi="Arial" w:cs="Arial"/>
          <w:sz w:val="22"/>
          <w:szCs w:val="22"/>
        </w:rPr>
        <w:t>–</w:t>
      </w:r>
      <w:r w:rsidRPr="00315949">
        <w:rPr>
          <w:rFonts w:ascii="Arial" w:hAnsi="Arial" w:cs="Arial"/>
          <w:sz w:val="22"/>
          <w:szCs w:val="22"/>
        </w:rPr>
        <w:t xml:space="preserve"> </w:t>
      </w:r>
      <w:r w:rsidR="000164F2" w:rsidRPr="00315949">
        <w:rPr>
          <w:rFonts w:ascii="Arial" w:hAnsi="Arial" w:cs="Arial"/>
          <w:sz w:val="22"/>
          <w:szCs w:val="22"/>
        </w:rPr>
        <w:t>After the seventh (7</w:t>
      </w:r>
      <w:r w:rsidR="000164F2" w:rsidRPr="00315949">
        <w:rPr>
          <w:rFonts w:ascii="Arial" w:hAnsi="Arial" w:cs="Arial"/>
          <w:sz w:val="22"/>
          <w:szCs w:val="22"/>
          <w:vertAlign w:val="superscript"/>
        </w:rPr>
        <w:t>th</w:t>
      </w:r>
      <w:r w:rsidR="000164F2" w:rsidRPr="00315949">
        <w:rPr>
          <w:rFonts w:ascii="Arial" w:hAnsi="Arial" w:cs="Arial"/>
          <w:sz w:val="22"/>
          <w:szCs w:val="22"/>
        </w:rPr>
        <w:t xml:space="preserve">) day of the month, rent is considered late, and a late penalty in the amount of </w:t>
      </w:r>
      <w:r w:rsidR="00D778A8" w:rsidRPr="000C5DA7">
        <w:rPr>
          <w:rFonts w:ascii="Arial" w:hAnsi="Arial" w:cs="Arial"/>
          <w:sz w:val="22"/>
          <w:szCs w:val="22"/>
        </w:rPr>
        <w:t xml:space="preserve">five percent (5%) of the contract rent </w:t>
      </w:r>
      <w:r w:rsidR="000164F2" w:rsidRPr="00315949">
        <w:rPr>
          <w:rFonts w:ascii="Arial" w:hAnsi="Arial" w:cs="Arial"/>
          <w:sz w:val="22"/>
          <w:szCs w:val="22"/>
        </w:rPr>
        <w:t xml:space="preserve">is assessed.  </w:t>
      </w:r>
    </w:p>
    <w:p w:rsidR="007127CC" w:rsidRPr="00315949" w:rsidRDefault="007127CC">
      <w:pPr>
        <w:tabs>
          <w:tab w:val="left" w:pos="-720"/>
        </w:tabs>
        <w:ind w:firstLine="720"/>
        <w:jc w:val="both"/>
        <w:rPr>
          <w:rFonts w:ascii="Arial" w:hAnsi="Arial" w:cs="Arial"/>
          <w:sz w:val="22"/>
          <w:szCs w:val="22"/>
        </w:rPr>
      </w:pPr>
    </w:p>
    <w:p w:rsidR="00100EF6"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E.</w:t>
      </w:r>
      <w:r w:rsidRPr="00315949">
        <w:rPr>
          <w:rFonts w:ascii="Arial" w:hAnsi="Arial" w:cs="Arial"/>
          <w:sz w:val="22"/>
          <w:szCs w:val="22"/>
        </w:rPr>
        <w:tab/>
      </w:r>
      <w:r w:rsidRPr="00315949">
        <w:rPr>
          <w:rFonts w:ascii="Arial" w:hAnsi="Arial" w:cs="Arial"/>
          <w:b/>
          <w:bCs/>
          <w:sz w:val="22"/>
          <w:szCs w:val="22"/>
        </w:rPr>
        <w:t xml:space="preserve">Returned Check </w:t>
      </w:r>
      <w:r w:rsidR="009B1574" w:rsidRPr="00315949">
        <w:rPr>
          <w:rFonts w:ascii="Arial" w:hAnsi="Arial" w:cs="Arial"/>
          <w:b/>
          <w:bCs/>
          <w:sz w:val="22"/>
          <w:szCs w:val="22"/>
        </w:rPr>
        <w:t xml:space="preserve">or ACH </w:t>
      </w:r>
      <w:r w:rsidR="00100EF6" w:rsidRPr="00315949">
        <w:rPr>
          <w:rFonts w:ascii="Arial" w:hAnsi="Arial" w:cs="Arial"/>
          <w:b/>
          <w:bCs/>
          <w:sz w:val="22"/>
          <w:szCs w:val="22"/>
        </w:rPr>
        <w:t>Fee</w:t>
      </w:r>
      <w:r w:rsidRPr="00315949">
        <w:rPr>
          <w:rFonts w:ascii="Arial" w:hAnsi="Arial" w:cs="Arial"/>
          <w:b/>
          <w:bCs/>
          <w:sz w:val="22"/>
          <w:szCs w:val="22"/>
        </w:rPr>
        <w:t xml:space="preserve"> - </w:t>
      </w:r>
      <w:r w:rsidRPr="00315949">
        <w:rPr>
          <w:rFonts w:ascii="Arial" w:hAnsi="Arial" w:cs="Arial"/>
          <w:sz w:val="22"/>
          <w:szCs w:val="22"/>
        </w:rPr>
        <w:t xml:space="preserve">The </w:t>
      </w:r>
      <w:r w:rsidR="00484D71" w:rsidRPr="00315949">
        <w:rPr>
          <w:rFonts w:ascii="Arial" w:hAnsi="Arial" w:cs="Arial"/>
          <w:sz w:val="22"/>
          <w:szCs w:val="22"/>
        </w:rPr>
        <w:t>HACC</w:t>
      </w:r>
      <w:r w:rsidRPr="00315949">
        <w:rPr>
          <w:rFonts w:ascii="Arial" w:hAnsi="Arial" w:cs="Arial"/>
          <w:sz w:val="22"/>
          <w:szCs w:val="22"/>
        </w:rPr>
        <w:t xml:space="preserve"> will charge the </w:t>
      </w:r>
      <w:r w:rsidR="00C53FBB" w:rsidRPr="00315949">
        <w:rPr>
          <w:rFonts w:ascii="Arial" w:hAnsi="Arial" w:cs="Arial"/>
          <w:sz w:val="22"/>
          <w:szCs w:val="22"/>
        </w:rPr>
        <w:t>Tenant</w:t>
      </w:r>
      <w:r w:rsidRPr="00315949">
        <w:rPr>
          <w:rFonts w:ascii="Arial" w:hAnsi="Arial" w:cs="Arial"/>
          <w:sz w:val="22"/>
          <w:szCs w:val="22"/>
        </w:rPr>
        <w:t xml:space="preserve"> a $25.00 processing fee for any </w:t>
      </w:r>
      <w:r w:rsidR="00100EF6" w:rsidRPr="00315949">
        <w:rPr>
          <w:rFonts w:ascii="Arial" w:hAnsi="Arial" w:cs="Arial"/>
          <w:sz w:val="22"/>
          <w:szCs w:val="22"/>
        </w:rPr>
        <w:t xml:space="preserve">personal checks </w:t>
      </w:r>
      <w:r w:rsidR="009B1574" w:rsidRPr="00315949">
        <w:rPr>
          <w:rFonts w:ascii="Arial" w:hAnsi="Arial" w:cs="Arial"/>
          <w:sz w:val="22"/>
          <w:szCs w:val="22"/>
        </w:rPr>
        <w:t xml:space="preserve">or ACH </w:t>
      </w:r>
      <w:r w:rsidR="00100EF6" w:rsidRPr="00315949">
        <w:rPr>
          <w:rFonts w:ascii="Arial" w:hAnsi="Arial" w:cs="Arial"/>
          <w:sz w:val="22"/>
          <w:szCs w:val="22"/>
        </w:rPr>
        <w:t>returned for Non Sufficient funds or other reason (</w:t>
      </w:r>
      <w:r w:rsidRPr="00315949">
        <w:rPr>
          <w:rFonts w:ascii="Arial" w:hAnsi="Arial" w:cs="Arial"/>
          <w:sz w:val="22"/>
          <w:szCs w:val="22"/>
        </w:rPr>
        <w:t xml:space="preserve">a closed checking account, stop payment order, </w:t>
      </w:r>
      <w:r w:rsidR="00100EF6" w:rsidRPr="00315949">
        <w:rPr>
          <w:rFonts w:ascii="Arial" w:hAnsi="Arial" w:cs="Arial"/>
          <w:sz w:val="22"/>
          <w:szCs w:val="22"/>
        </w:rPr>
        <w:t>etc.)</w:t>
      </w:r>
      <w:r w:rsidRPr="00315949">
        <w:rPr>
          <w:rFonts w:ascii="Arial" w:hAnsi="Arial" w:cs="Arial"/>
          <w:sz w:val="22"/>
          <w:szCs w:val="22"/>
        </w:rPr>
        <w:t xml:space="preserve">.  If a check is not honored by the </w:t>
      </w:r>
      <w:r w:rsidR="003D659A" w:rsidRPr="00315949">
        <w:rPr>
          <w:rFonts w:ascii="Arial" w:hAnsi="Arial" w:cs="Arial"/>
          <w:sz w:val="22"/>
          <w:szCs w:val="22"/>
        </w:rPr>
        <w:t>payment due date</w:t>
      </w:r>
      <w:r w:rsidRPr="00315949">
        <w:rPr>
          <w:rFonts w:ascii="Arial" w:hAnsi="Arial" w:cs="Arial"/>
          <w:sz w:val="22"/>
          <w:szCs w:val="22"/>
        </w:rPr>
        <w:t xml:space="preserve">, the rent will be considered unpaid and late charges shall apply.  The </w:t>
      </w:r>
      <w:r w:rsidR="00484D71" w:rsidRPr="00315949">
        <w:rPr>
          <w:rFonts w:ascii="Arial" w:hAnsi="Arial" w:cs="Arial"/>
          <w:sz w:val="22"/>
          <w:szCs w:val="22"/>
        </w:rPr>
        <w:lastRenderedPageBreak/>
        <w:t>HACC</w:t>
      </w:r>
      <w:r w:rsidRPr="00315949">
        <w:rPr>
          <w:rFonts w:ascii="Arial" w:hAnsi="Arial" w:cs="Arial"/>
          <w:sz w:val="22"/>
          <w:szCs w:val="22"/>
        </w:rPr>
        <w:t xml:space="preserve"> will provide written notice to the </w:t>
      </w:r>
      <w:r w:rsidR="00C53FBB" w:rsidRPr="00315949">
        <w:rPr>
          <w:rFonts w:ascii="Arial" w:hAnsi="Arial" w:cs="Arial"/>
          <w:sz w:val="22"/>
          <w:szCs w:val="22"/>
        </w:rPr>
        <w:t>Tenant</w:t>
      </w:r>
      <w:r w:rsidRPr="00315949">
        <w:rPr>
          <w:rFonts w:ascii="Arial" w:hAnsi="Arial" w:cs="Arial"/>
          <w:sz w:val="22"/>
          <w:szCs w:val="22"/>
        </w:rPr>
        <w:t xml:space="preserve"> of the amount of handling charge owed and such charge shall be due </w:t>
      </w:r>
      <w:r w:rsidR="009B1574" w:rsidRPr="00315949">
        <w:rPr>
          <w:rFonts w:ascii="Arial" w:hAnsi="Arial" w:cs="Arial"/>
          <w:sz w:val="22"/>
          <w:szCs w:val="22"/>
        </w:rPr>
        <w:t>within five (5) days</w:t>
      </w:r>
      <w:r w:rsidRPr="00315949">
        <w:rPr>
          <w:rFonts w:ascii="Arial" w:hAnsi="Arial" w:cs="Arial"/>
          <w:sz w:val="22"/>
          <w:szCs w:val="22"/>
        </w:rPr>
        <w:t xml:space="preserve"> after the date of </w:t>
      </w:r>
      <w:r w:rsidR="009B1574" w:rsidRPr="00315949">
        <w:rPr>
          <w:rFonts w:ascii="Arial" w:hAnsi="Arial" w:cs="Arial"/>
          <w:sz w:val="22"/>
          <w:szCs w:val="22"/>
        </w:rPr>
        <w:t xml:space="preserve">the </w:t>
      </w:r>
      <w:r w:rsidRPr="00315949">
        <w:rPr>
          <w:rFonts w:ascii="Arial" w:hAnsi="Arial" w:cs="Arial"/>
          <w:sz w:val="22"/>
          <w:szCs w:val="22"/>
        </w:rPr>
        <w:t xml:space="preserve">written notice. </w:t>
      </w:r>
      <w:r w:rsidR="00100EF6" w:rsidRPr="00315949">
        <w:rPr>
          <w:rFonts w:ascii="Arial" w:hAnsi="Arial" w:cs="Arial"/>
          <w:sz w:val="22"/>
          <w:szCs w:val="22"/>
        </w:rPr>
        <w:t xml:space="preserve">If more than two (2) personal checks </w:t>
      </w:r>
      <w:r w:rsidR="009B1574" w:rsidRPr="00315949">
        <w:rPr>
          <w:rFonts w:ascii="Arial" w:hAnsi="Arial" w:cs="Arial"/>
          <w:sz w:val="22"/>
          <w:szCs w:val="22"/>
        </w:rPr>
        <w:t xml:space="preserve">or ACH’s </w:t>
      </w:r>
      <w:r w:rsidR="00100EF6" w:rsidRPr="00315949">
        <w:rPr>
          <w:rFonts w:ascii="Arial" w:hAnsi="Arial" w:cs="Arial"/>
          <w:sz w:val="22"/>
          <w:szCs w:val="22"/>
        </w:rPr>
        <w:t xml:space="preserve">have been returned at any time during the tenancy, no further personal checks </w:t>
      </w:r>
      <w:r w:rsidR="009B1574" w:rsidRPr="00315949">
        <w:rPr>
          <w:rFonts w:ascii="Arial" w:hAnsi="Arial" w:cs="Arial"/>
          <w:sz w:val="22"/>
          <w:szCs w:val="22"/>
        </w:rPr>
        <w:t xml:space="preserve">or ACH’s </w:t>
      </w:r>
      <w:r w:rsidR="00100EF6" w:rsidRPr="00315949">
        <w:rPr>
          <w:rFonts w:ascii="Arial" w:hAnsi="Arial" w:cs="Arial"/>
          <w:sz w:val="22"/>
          <w:szCs w:val="22"/>
        </w:rPr>
        <w:t>will be accepted.  Money orders</w:t>
      </w:r>
      <w:r w:rsidR="003D659A" w:rsidRPr="00315949">
        <w:rPr>
          <w:rFonts w:ascii="Arial" w:hAnsi="Arial" w:cs="Arial"/>
          <w:sz w:val="22"/>
          <w:szCs w:val="22"/>
        </w:rPr>
        <w:t xml:space="preserve"> or cashier’s checks will </w:t>
      </w:r>
      <w:r w:rsidR="009B1574" w:rsidRPr="00315949">
        <w:rPr>
          <w:rFonts w:ascii="Arial" w:hAnsi="Arial" w:cs="Arial"/>
          <w:sz w:val="22"/>
          <w:szCs w:val="22"/>
        </w:rPr>
        <w:t xml:space="preserve">only </w:t>
      </w:r>
      <w:r w:rsidR="003D659A" w:rsidRPr="00315949">
        <w:rPr>
          <w:rFonts w:ascii="Arial" w:hAnsi="Arial" w:cs="Arial"/>
          <w:sz w:val="22"/>
          <w:szCs w:val="22"/>
        </w:rPr>
        <w:t xml:space="preserve">be accepted </w:t>
      </w:r>
      <w:r w:rsidR="009B1574" w:rsidRPr="00315949">
        <w:rPr>
          <w:rFonts w:ascii="Arial" w:hAnsi="Arial" w:cs="Arial"/>
          <w:sz w:val="22"/>
          <w:szCs w:val="22"/>
        </w:rPr>
        <w:t>after that point</w:t>
      </w:r>
      <w:r w:rsidR="003D659A" w:rsidRPr="00315949">
        <w:rPr>
          <w:rFonts w:ascii="Arial" w:hAnsi="Arial" w:cs="Arial"/>
          <w:sz w:val="22"/>
          <w:szCs w:val="22"/>
        </w:rPr>
        <w:t>.</w:t>
      </w:r>
    </w:p>
    <w:p w:rsidR="00BE434D" w:rsidRPr="00315949" w:rsidRDefault="00BE434D">
      <w:pPr>
        <w:tabs>
          <w:tab w:val="left" w:pos="-720"/>
        </w:tabs>
        <w:ind w:left="1440" w:hanging="720"/>
        <w:jc w:val="both"/>
        <w:rPr>
          <w:rFonts w:ascii="Arial" w:hAnsi="Arial" w:cs="Arial"/>
          <w:sz w:val="22"/>
          <w:szCs w:val="22"/>
        </w:rPr>
      </w:pPr>
    </w:p>
    <w:p w:rsidR="00241A36"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F.</w:t>
      </w:r>
      <w:r w:rsidRPr="00315949">
        <w:rPr>
          <w:rFonts w:ascii="Arial" w:hAnsi="Arial" w:cs="Arial"/>
          <w:b/>
          <w:bCs/>
          <w:sz w:val="22"/>
          <w:szCs w:val="22"/>
        </w:rPr>
        <w:tab/>
        <w:t>Attorney’s Fees</w:t>
      </w:r>
      <w:r w:rsidR="003D659A" w:rsidRPr="00315949">
        <w:rPr>
          <w:rFonts w:ascii="Arial" w:hAnsi="Arial" w:cs="Arial"/>
          <w:b/>
          <w:bCs/>
          <w:sz w:val="22"/>
          <w:szCs w:val="22"/>
        </w:rPr>
        <w:t xml:space="preserve"> and Costs</w:t>
      </w:r>
      <w:r w:rsidRPr="00315949">
        <w:rPr>
          <w:rFonts w:ascii="Arial" w:hAnsi="Arial" w:cs="Arial"/>
          <w:b/>
          <w:bCs/>
          <w:sz w:val="22"/>
          <w:szCs w:val="22"/>
        </w:rPr>
        <w:t xml:space="preserve"> </w:t>
      </w:r>
      <w:r w:rsidR="003D659A" w:rsidRPr="00315949">
        <w:rPr>
          <w:rFonts w:ascii="Arial" w:hAnsi="Arial" w:cs="Arial"/>
          <w:sz w:val="22"/>
          <w:szCs w:val="22"/>
        </w:rPr>
        <w:t>–</w:t>
      </w:r>
      <w:r w:rsidRPr="00315949">
        <w:rPr>
          <w:rFonts w:ascii="Arial" w:hAnsi="Arial" w:cs="Arial"/>
          <w:sz w:val="22"/>
          <w:szCs w:val="22"/>
        </w:rPr>
        <w:t xml:space="preserve"> </w:t>
      </w:r>
      <w:r w:rsidR="003D659A" w:rsidRPr="00315949">
        <w:rPr>
          <w:rFonts w:ascii="Arial" w:hAnsi="Arial" w:cs="Arial"/>
          <w:sz w:val="22"/>
          <w:szCs w:val="22"/>
        </w:rPr>
        <w:t>In the event that HACC obtains the services of any attorney, and court action is instituted by HACC in connection with any Breach of Lease by the Tenant or for any action brought against the Tenant or former Tenant for money damages, the Tenant agrees to pay reasonable attorney’s fees and other costs, including court costs if the court enters a judgment in favor of HACC.</w:t>
      </w:r>
      <w:r w:rsidR="00BD1FEC" w:rsidRPr="00315949">
        <w:rPr>
          <w:rFonts w:ascii="Arial" w:hAnsi="Arial" w:cs="Arial"/>
          <w:sz w:val="22"/>
          <w:szCs w:val="22"/>
        </w:rPr>
        <w:t xml:space="preserve">  </w:t>
      </w:r>
    </w:p>
    <w:p w:rsidR="003D659A" w:rsidRPr="00315949" w:rsidRDefault="003D659A">
      <w:pPr>
        <w:tabs>
          <w:tab w:val="left" w:pos="-720"/>
        </w:tabs>
        <w:ind w:left="1440" w:hanging="720"/>
        <w:jc w:val="both"/>
        <w:rPr>
          <w:rFonts w:ascii="Arial" w:hAnsi="Arial" w:cs="Arial"/>
          <w:sz w:val="22"/>
          <w:szCs w:val="22"/>
        </w:rPr>
      </w:pPr>
    </w:p>
    <w:p w:rsidR="003D659A" w:rsidRPr="00315949" w:rsidRDefault="003D659A">
      <w:pPr>
        <w:tabs>
          <w:tab w:val="left" w:pos="-720"/>
        </w:tabs>
        <w:ind w:left="1440" w:hanging="720"/>
        <w:jc w:val="both"/>
        <w:rPr>
          <w:rFonts w:ascii="Arial" w:hAnsi="Arial" w:cs="Arial"/>
          <w:sz w:val="22"/>
          <w:szCs w:val="22"/>
        </w:rPr>
      </w:pPr>
      <w:r w:rsidRPr="00315949">
        <w:rPr>
          <w:rFonts w:ascii="Arial" w:hAnsi="Arial" w:cs="Arial"/>
          <w:b/>
          <w:sz w:val="22"/>
          <w:szCs w:val="22"/>
        </w:rPr>
        <w:t>G.</w:t>
      </w:r>
      <w:r w:rsidRPr="00315949">
        <w:rPr>
          <w:rFonts w:ascii="Arial" w:hAnsi="Arial" w:cs="Arial"/>
          <w:sz w:val="22"/>
          <w:szCs w:val="22"/>
        </w:rPr>
        <w:tab/>
      </w:r>
      <w:r w:rsidRPr="00315949">
        <w:rPr>
          <w:rFonts w:ascii="Arial" w:hAnsi="Arial" w:cs="Arial"/>
          <w:b/>
          <w:sz w:val="22"/>
          <w:szCs w:val="22"/>
        </w:rPr>
        <w:t>Pet Fee</w:t>
      </w:r>
      <w:r w:rsidRPr="00315949">
        <w:rPr>
          <w:rFonts w:ascii="Arial" w:hAnsi="Arial" w:cs="Arial"/>
          <w:sz w:val="22"/>
          <w:szCs w:val="22"/>
        </w:rPr>
        <w:t xml:space="preserve"> – A non-refundable Pet Fee of $10.00 per month shall be charged to each </w:t>
      </w:r>
      <w:r w:rsidR="0038147F" w:rsidRPr="00315949">
        <w:rPr>
          <w:rFonts w:ascii="Arial" w:hAnsi="Arial" w:cs="Arial"/>
          <w:sz w:val="22"/>
          <w:szCs w:val="22"/>
        </w:rPr>
        <w:t xml:space="preserve">unit, </w:t>
      </w:r>
      <w:r w:rsidR="000D5A1B" w:rsidRPr="00315949">
        <w:rPr>
          <w:rFonts w:ascii="Arial" w:hAnsi="Arial" w:cs="Arial"/>
          <w:sz w:val="22"/>
          <w:szCs w:val="22"/>
        </w:rPr>
        <w:t xml:space="preserve">in accordance with </w:t>
      </w:r>
      <w:r w:rsidR="000D5A1B">
        <w:rPr>
          <w:rFonts w:ascii="Arial" w:hAnsi="Arial" w:cs="Arial"/>
          <w:sz w:val="22"/>
          <w:szCs w:val="22"/>
        </w:rPr>
        <w:t>Addendum B</w:t>
      </w:r>
      <w:r w:rsidR="0038147F" w:rsidRPr="00315949">
        <w:rPr>
          <w:rFonts w:ascii="Arial" w:hAnsi="Arial" w:cs="Arial"/>
          <w:sz w:val="22"/>
          <w:szCs w:val="22"/>
        </w:rPr>
        <w:t xml:space="preserve"> Pet </w:t>
      </w:r>
      <w:r w:rsidR="000D5A1B">
        <w:rPr>
          <w:rFonts w:ascii="Arial" w:hAnsi="Arial" w:cs="Arial"/>
          <w:sz w:val="22"/>
          <w:szCs w:val="22"/>
        </w:rPr>
        <w:t>Ownership Policy</w:t>
      </w:r>
      <w:r w:rsidR="000D5A1B" w:rsidRPr="000D5A1B">
        <w:rPr>
          <w:rFonts w:ascii="Arial" w:hAnsi="Arial" w:cs="Arial"/>
          <w:sz w:val="22"/>
          <w:szCs w:val="22"/>
        </w:rPr>
        <w:t xml:space="preserve"> </w:t>
      </w:r>
      <w:r w:rsidR="000D5A1B">
        <w:rPr>
          <w:rFonts w:ascii="Arial" w:hAnsi="Arial" w:cs="Arial"/>
          <w:sz w:val="22"/>
          <w:szCs w:val="22"/>
        </w:rPr>
        <w:t xml:space="preserve">which is attached and incorporated into this lease as a substantial provision and </w:t>
      </w:r>
      <w:r w:rsidR="000D5A1B" w:rsidRPr="00315949">
        <w:rPr>
          <w:rFonts w:ascii="Arial" w:hAnsi="Arial" w:cs="Arial"/>
          <w:sz w:val="22"/>
          <w:szCs w:val="22"/>
        </w:rPr>
        <w:t xml:space="preserve">posted </w:t>
      </w:r>
      <w:r w:rsidR="000D5A1B">
        <w:rPr>
          <w:rFonts w:ascii="Arial" w:hAnsi="Arial" w:cs="Arial"/>
          <w:sz w:val="22"/>
          <w:szCs w:val="22"/>
        </w:rPr>
        <w:t xml:space="preserve">in common areas </w:t>
      </w:r>
      <w:r w:rsidR="000D5A1B" w:rsidRPr="00315949">
        <w:rPr>
          <w:rFonts w:ascii="Arial" w:hAnsi="Arial" w:cs="Arial"/>
          <w:sz w:val="22"/>
          <w:szCs w:val="22"/>
        </w:rPr>
        <w:t>by the HACC</w:t>
      </w:r>
      <w:r w:rsidR="0038147F" w:rsidRPr="00315949">
        <w:rPr>
          <w:rFonts w:ascii="Arial" w:hAnsi="Arial" w:cs="Arial"/>
          <w:sz w:val="22"/>
          <w:szCs w:val="22"/>
        </w:rPr>
        <w:t>, where a registered dog or cat is housed.  The Pet Fee is intended to cover reasonable operating costs of the HACC related to cats and dogs and will not be applied to damage caused by a specifically identified pet.  The charge will appear on the Tenant’s Rent Statement.</w:t>
      </w:r>
    </w:p>
    <w:p w:rsidR="0038147F" w:rsidRPr="00315949" w:rsidRDefault="0038147F">
      <w:pPr>
        <w:tabs>
          <w:tab w:val="left" w:pos="-720"/>
        </w:tabs>
        <w:ind w:left="1440" w:hanging="720"/>
        <w:jc w:val="both"/>
        <w:rPr>
          <w:rFonts w:ascii="Arial" w:hAnsi="Arial" w:cs="Arial"/>
          <w:sz w:val="22"/>
          <w:szCs w:val="22"/>
        </w:rPr>
      </w:pPr>
    </w:p>
    <w:p w:rsidR="007127CC" w:rsidRPr="00315949" w:rsidRDefault="007127CC">
      <w:pPr>
        <w:tabs>
          <w:tab w:val="left" w:pos="-720"/>
        </w:tabs>
        <w:ind w:left="720" w:hanging="720"/>
        <w:rPr>
          <w:rFonts w:ascii="Arial" w:hAnsi="Arial" w:cs="Arial"/>
          <w:b/>
          <w:bCs/>
          <w:sz w:val="22"/>
          <w:szCs w:val="22"/>
        </w:rPr>
      </w:pPr>
      <w:r w:rsidRPr="00315949">
        <w:rPr>
          <w:rFonts w:ascii="Arial" w:hAnsi="Arial" w:cs="Arial"/>
          <w:b/>
          <w:bCs/>
          <w:sz w:val="22"/>
          <w:szCs w:val="22"/>
        </w:rPr>
        <w:t>IV.    PAYMENT LOCATION</w:t>
      </w:r>
    </w:p>
    <w:p w:rsidR="007127CC" w:rsidRPr="00315949" w:rsidRDefault="007127CC">
      <w:pPr>
        <w:tabs>
          <w:tab w:val="left" w:pos="-720"/>
        </w:tabs>
        <w:rPr>
          <w:rFonts w:ascii="Arial" w:hAnsi="Arial" w:cs="Arial"/>
          <w:b/>
          <w:bCs/>
          <w:sz w:val="22"/>
          <w:szCs w:val="22"/>
        </w:rPr>
      </w:pPr>
    </w:p>
    <w:p w:rsidR="009E0C4D" w:rsidRPr="00315949" w:rsidRDefault="007127CC" w:rsidP="008661F7">
      <w:pPr>
        <w:tabs>
          <w:tab w:val="left" w:pos="-720"/>
        </w:tabs>
        <w:spacing w:after="120"/>
        <w:ind w:left="720" w:hanging="720"/>
        <w:jc w:val="both"/>
        <w:rPr>
          <w:rFonts w:ascii="Arial" w:hAnsi="Arial" w:cs="Arial"/>
          <w:sz w:val="22"/>
          <w:szCs w:val="22"/>
        </w:rPr>
      </w:pPr>
      <w:r w:rsidRPr="00315949">
        <w:rPr>
          <w:rFonts w:ascii="Arial" w:hAnsi="Arial" w:cs="Arial"/>
          <w:b/>
          <w:bCs/>
          <w:sz w:val="22"/>
          <w:szCs w:val="22"/>
        </w:rPr>
        <w:t xml:space="preserve">      </w:t>
      </w:r>
      <w:r w:rsidRPr="00315949">
        <w:rPr>
          <w:rFonts w:ascii="Arial" w:hAnsi="Arial" w:cs="Arial"/>
          <w:b/>
          <w:bCs/>
          <w:sz w:val="22"/>
          <w:szCs w:val="22"/>
        </w:rPr>
        <w:tab/>
      </w:r>
      <w:r w:rsidRPr="00315949">
        <w:rPr>
          <w:rFonts w:ascii="Arial" w:hAnsi="Arial" w:cs="Arial"/>
          <w:sz w:val="22"/>
          <w:szCs w:val="22"/>
        </w:rPr>
        <w:t>Rent and other charges</w:t>
      </w:r>
      <w:r w:rsidR="00C53FBB" w:rsidRPr="00315949">
        <w:rPr>
          <w:rFonts w:ascii="Arial" w:hAnsi="Arial" w:cs="Arial"/>
          <w:sz w:val="22"/>
          <w:szCs w:val="22"/>
        </w:rPr>
        <w:t xml:space="preserve"> </w:t>
      </w:r>
      <w:r w:rsidR="002744FA" w:rsidRPr="00315949">
        <w:rPr>
          <w:rFonts w:ascii="Arial" w:hAnsi="Arial" w:cs="Arial"/>
          <w:sz w:val="22"/>
          <w:szCs w:val="22"/>
        </w:rPr>
        <w:t xml:space="preserve">can be paid </w:t>
      </w:r>
      <w:r w:rsidR="004D7802" w:rsidRPr="00315949">
        <w:rPr>
          <w:rFonts w:ascii="Arial" w:hAnsi="Arial" w:cs="Arial"/>
          <w:sz w:val="22"/>
          <w:szCs w:val="22"/>
        </w:rPr>
        <w:t xml:space="preserve">using the following methods and </w:t>
      </w:r>
      <w:r w:rsidR="00C53FBB" w:rsidRPr="00315949">
        <w:rPr>
          <w:rFonts w:ascii="Arial" w:hAnsi="Arial" w:cs="Arial"/>
          <w:sz w:val="22"/>
          <w:szCs w:val="22"/>
        </w:rPr>
        <w:t xml:space="preserve">locations </w:t>
      </w:r>
      <w:r w:rsidR="002744FA" w:rsidRPr="00315949">
        <w:rPr>
          <w:rFonts w:ascii="Arial" w:hAnsi="Arial" w:cs="Arial"/>
          <w:sz w:val="22"/>
          <w:szCs w:val="22"/>
        </w:rPr>
        <w:t>or at other locations specified in Part</w:t>
      </w:r>
      <w:r w:rsidR="00C53FBB" w:rsidRPr="00315949">
        <w:rPr>
          <w:rFonts w:ascii="Arial" w:hAnsi="Arial" w:cs="Arial"/>
          <w:sz w:val="22"/>
          <w:szCs w:val="22"/>
        </w:rPr>
        <w:t xml:space="preserve"> II of this </w:t>
      </w:r>
      <w:r w:rsidR="00206784" w:rsidRPr="00315949">
        <w:rPr>
          <w:rFonts w:ascii="Arial" w:hAnsi="Arial" w:cs="Arial"/>
          <w:sz w:val="22"/>
          <w:szCs w:val="22"/>
        </w:rPr>
        <w:t>Tenant</w:t>
      </w:r>
      <w:r w:rsidR="00C53FBB" w:rsidRPr="00315949">
        <w:rPr>
          <w:rFonts w:ascii="Arial" w:hAnsi="Arial" w:cs="Arial"/>
          <w:sz w:val="22"/>
          <w:szCs w:val="22"/>
        </w:rPr>
        <w:t xml:space="preserve"> Lease</w:t>
      </w:r>
      <w:r w:rsidR="009E0C4D" w:rsidRPr="00315949">
        <w:rPr>
          <w:rFonts w:ascii="Arial" w:hAnsi="Arial" w:cs="Arial"/>
          <w:sz w:val="22"/>
          <w:szCs w:val="22"/>
        </w:rPr>
        <w:t>:</w:t>
      </w:r>
    </w:p>
    <w:p w:rsidR="00F63FE5" w:rsidRPr="00F63FE5" w:rsidRDefault="00F63FE5" w:rsidP="00F63FE5">
      <w:pPr>
        <w:pStyle w:val="ListParagraph"/>
        <w:numPr>
          <w:ilvl w:val="0"/>
          <w:numId w:val="30"/>
        </w:numPr>
        <w:tabs>
          <w:tab w:val="left" w:pos="-720"/>
        </w:tabs>
        <w:spacing w:line="360" w:lineRule="auto"/>
        <w:ind w:left="1440" w:hanging="720"/>
        <w:jc w:val="both"/>
        <w:rPr>
          <w:rFonts w:ascii="Arial" w:hAnsi="Arial" w:cs="Arial"/>
          <w:sz w:val="22"/>
          <w:szCs w:val="22"/>
        </w:rPr>
      </w:pPr>
      <w:r w:rsidRPr="00315949">
        <w:rPr>
          <w:rFonts w:ascii="Arial" w:hAnsi="Arial" w:cs="Arial"/>
          <w:sz w:val="22"/>
          <w:szCs w:val="22"/>
        </w:rPr>
        <w:t>Through the use of a bank generated monthly account withdrawal (ACH)</w:t>
      </w:r>
      <w:r>
        <w:rPr>
          <w:rFonts w:ascii="Arial" w:hAnsi="Arial" w:cs="Arial"/>
          <w:sz w:val="22"/>
          <w:szCs w:val="22"/>
        </w:rPr>
        <w:t xml:space="preserve"> </w:t>
      </w:r>
      <w:r w:rsidRPr="00F63FE5">
        <w:rPr>
          <w:rFonts w:ascii="Arial" w:hAnsi="Arial" w:cs="Arial"/>
          <w:sz w:val="22"/>
          <w:szCs w:val="22"/>
        </w:rPr>
        <w:t>which can be set up with your Property Man</w:t>
      </w:r>
      <w:r>
        <w:rPr>
          <w:rFonts w:ascii="Arial" w:hAnsi="Arial" w:cs="Arial"/>
          <w:sz w:val="22"/>
          <w:szCs w:val="22"/>
        </w:rPr>
        <w:t>a</w:t>
      </w:r>
      <w:r w:rsidRPr="00F63FE5">
        <w:rPr>
          <w:rFonts w:ascii="Arial" w:hAnsi="Arial" w:cs="Arial"/>
          <w:sz w:val="22"/>
          <w:szCs w:val="22"/>
        </w:rPr>
        <w:t>ger or at the Central Office.</w:t>
      </w:r>
    </w:p>
    <w:p w:rsidR="009E0C4D" w:rsidRPr="00315949" w:rsidRDefault="008D797D" w:rsidP="00F63FE5">
      <w:pPr>
        <w:pStyle w:val="ListParagraph"/>
        <w:numPr>
          <w:ilvl w:val="0"/>
          <w:numId w:val="30"/>
        </w:numPr>
        <w:tabs>
          <w:tab w:val="left" w:pos="-720"/>
        </w:tabs>
        <w:spacing w:line="360" w:lineRule="auto"/>
        <w:ind w:left="1440" w:hanging="720"/>
        <w:jc w:val="both"/>
        <w:rPr>
          <w:rFonts w:ascii="Arial" w:hAnsi="Arial" w:cs="Arial"/>
          <w:sz w:val="22"/>
          <w:szCs w:val="22"/>
        </w:rPr>
      </w:pPr>
      <w:r w:rsidRPr="00315949">
        <w:rPr>
          <w:rFonts w:ascii="Arial" w:hAnsi="Arial" w:cs="Arial"/>
          <w:sz w:val="22"/>
          <w:szCs w:val="22"/>
        </w:rPr>
        <w:t>A</w:t>
      </w:r>
      <w:r w:rsidR="007127CC" w:rsidRPr="00315949">
        <w:rPr>
          <w:rFonts w:ascii="Arial" w:hAnsi="Arial" w:cs="Arial"/>
          <w:sz w:val="22"/>
          <w:szCs w:val="22"/>
        </w:rPr>
        <w:t>t</w:t>
      </w:r>
      <w:r w:rsidR="009E0C4D" w:rsidRPr="00315949">
        <w:rPr>
          <w:rFonts w:ascii="Arial" w:hAnsi="Arial" w:cs="Arial"/>
          <w:sz w:val="22"/>
          <w:szCs w:val="22"/>
        </w:rPr>
        <w:t xml:space="preserve"> a Cumberland branch of First United Bank</w:t>
      </w:r>
      <w:r w:rsidR="00F63FE5">
        <w:rPr>
          <w:rFonts w:ascii="Arial" w:hAnsi="Arial" w:cs="Arial"/>
          <w:sz w:val="22"/>
          <w:szCs w:val="22"/>
        </w:rPr>
        <w:t>.</w:t>
      </w:r>
      <w:r w:rsidR="009E0C4D" w:rsidRPr="00315949">
        <w:rPr>
          <w:rFonts w:ascii="Arial" w:hAnsi="Arial" w:cs="Arial"/>
          <w:sz w:val="22"/>
          <w:szCs w:val="22"/>
        </w:rPr>
        <w:t xml:space="preserve"> </w:t>
      </w:r>
    </w:p>
    <w:p w:rsidR="009E0C4D" w:rsidRPr="00315949" w:rsidRDefault="008D797D" w:rsidP="004D7802">
      <w:pPr>
        <w:pStyle w:val="ListParagraph"/>
        <w:numPr>
          <w:ilvl w:val="0"/>
          <w:numId w:val="30"/>
        </w:numPr>
        <w:tabs>
          <w:tab w:val="left" w:pos="-720"/>
        </w:tabs>
        <w:spacing w:line="360" w:lineRule="auto"/>
        <w:ind w:left="1440" w:hanging="720"/>
        <w:jc w:val="both"/>
        <w:rPr>
          <w:rFonts w:ascii="Arial" w:hAnsi="Arial" w:cs="Arial"/>
          <w:sz w:val="22"/>
          <w:szCs w:val="22"/>
        </w:rPr>
      </w:pPr>
      <w:r w:rsidRPr="00315949">
        <w:rPr>
          <w:rFonts w:ascii="Arial" w:hAnsi="Arial" w:cs="Arial"/>
          <w:sz w:val="22"/>
          <w:szCs w:val="22"/>
        </w:rPr>
        <w:t>A</w:t>
      </w:r>
      <w:r w:rsidR="009E0C4D" w:rsidRPr="00315949">
        <w:rPr>
          <w:rFonts w:ascii="Arial" w:hAnsi="Arial" w:cs="Arial"/>
          <w:sz w:val="22"/>
          <w:szCs w:val="22"/>
        </w:rPr>
        <w:t xml:space="preserve">t </w:t>
      </w:r>
      <w:r w:rsidR="007127CC" w:rsidRPr="00315949">
        <w:rPr>
          <w:rFonts w:ascii="Arial" w:hAnsi="Arial" w:cs="Arial"/>
          <w:sz w:val="22"/>
          <w:szCs w:val="22"/>
        </w:rPr>
        <w:t xml:space="preserve">the </w:t>
      </w:r>
      <w:r w:rsidR="00B81253" w:rsidRPr="00315949">
        <w:rPr>
          <w:rFonts w:ascii="Arial" w:hAnsi="Arial" w:cs="Arial"/>
          <w:sz w:val="22"/>
          <w:szCs w:val="22"/>
        </w:rPr>
        <w:t>Central</w:t>
      </w:r>
      <w:r w:rsidR="007127CC" w:rsidRPr="00315949">
        <w:rPr>
          <w:rFonts w:ascii="Arial" w:hAnsi="Arial" w:cs="Arial"/>
          <w:sz w:val="22"/>
          <w:szCs w:val="22"/>
        </w:rPr>
        <w:t xml:space="preserve"> Office </w:t>
      </w:r>
      <w:r w:rsidR="009E0C4D" w:rsidRPr="00315949">
        <w:rPr>
          <w:rFonts w:ascii="Arial" w:hAnsi="Arial" w:cs="Arial"/>
          <w:sz w:val="22"/>
          <w:szCs w:val="22"/>
        </w:rPr>
        <w:t xml:space="preserve">of Cumberland Housing </w:t>
      </w:r>
      <w:r w:rsidR="007127CC" w:rsidRPr="00315949">
        <w:rPr>
          <w:rFonts w:ascii="Arial" w:hAnsi="Arial" w:cs="Arial"/>
          <w:sz w:val="22"/>
          <w:szCs w:val="22"/>
        </w:rPr>
        <w:t xml:space="preserve">located at </w:t>
      </w:r>
      <w:r w:rsidR="00B81253" w:rsidRPr="00315949">
        <w:rPr>
          <w:rFonts w:ascii="Arial" w:hAnsi="Arial" w:cs="Arial"/>
          <w:sz w:val="22"/>
          <w:szCs w:val="22"/>
        </w:rPr>
        <w:t>635 East First Street</w:t>
      </w:r>
      <w:r w:rsidR="007127CC" w:rsidRPr="00315949">
        <w:rPr>
          <w:rFonts w:ascii="Arial" w:hAnsi="Arial" w:cs="Arial"/>
          <w:sz w:val="22"/>
          <w:szCs w:val="22"/>
        </w:rPr>
        <w:t>, Cumberland, Maryland 21502 during regular business hours</w:t>
      </w:r>
      <w:r w:rsidR="00EC600F" w:rsidRPr="00315949">
        <w:rPr>
          <w:rFonts w:ascii="Arial" w:hAnsi="Arial" w:cs="Arial"/>
          <w:sz w:val="22"/>
          <w:szCs w:val="22"/>
        </w:rPr>
        <w:t xml:space="preserve"> or </w:t>
      </w:r>
      <w:r w:rsidR="00F63FE5">
        <w:rPr>
          <w:rFonts w:ascii="Arial" w:hAnsi="Arial" w:cs="Arial"/>
          <w:sz w:val="22"/>
          <w:szCs w:val="22"/>
        </w:rPr>
        <w:t xml:space="preserve">at anytime </w:t>
      </w:r>
      <w:r w:rsidR="00EC600F" w:rsidRPr="00315949">
        <w:rPr>
          <w:rFonts w:ascii="Arial" w:hAnsi="Arial" w:cs="Arial"/>
          <w:sz w:val="22"/>
          <w:szCs w:val="22"/>
        </w:rPr>
        <w:t xml:space="preserve">through the use of </w:t>
      </w:r>
      <w:r w:rsidR="00F63FE5">
        <w:rPr>
          <w:rFonts w:ascii="Arial" w:hAnsi="Arial" w:cs="Arial"/>
          <w:sz w:val="22"/>
          <w:szCs w:val="22"/>
        </w:rPr>
        <w:t>the</w:t>
      </w:r>
      <w:r w:rsidR="00EC600F" w:rsidRPr="00315949">
        <w:rPr>
          <w:rFonts w:ascii="Arial" w:hAnsi="Arial" w:cs="Arial"/>
          <w:sz w:val="22"/>
          <w:szCs w:val="22"/>
        </w:rPr>
        <w:t xml:space="preserve"> </w:t>
      </w:r>
      <w:r w:rsidR="00F63FE5">
        <w:rPr>
          <w:rFonts w:ascii="Arial" w:hAnsi="Arial" w:cs="Arial"/>
          <w:sz w:val="22"/>
          <w:szCs w:val="22"/>
        </w:rPr>
        <w:t>secure</w:t>
      </w:r>
      <w:r w:rsidR="00EC600F" w:rsidRPr="00315949">
        <w:rPr>
          <w:rFonts w:ascii="Arial" w:hAnsi="Arial" w:cs="Arial"/>
          <w:sz w:val="22"/>
          <w:szCs w:val="22"/>
        </w:rPr>
        <w:t xml:space="preserve"> </w:t>
      </w:r>
      <w:r w:rsidR="00F63FE5">
        <w:rPr>
          <w:rFonts w:ascii="Arial" w:hAnsi="Arial" w:cs="Arial"/>
          <w:sz w:val="22"/>
          <w:szCs w:val="22"/>
        </w:rPr>
        <w:t>drop box</w:t>
      </w:r>
      <w:r w:rsidR="00D778A8">
        <w:rPr>
          <w:rFonts w:ascii="Arial" w:hAnsi="Arial" w:cs="Arial"/>
          <w:sz w:val="22"/>
          <w:szCs w:val="22"/>
        </w:rPr>
        <w:t xml:space="preserve"> located at the </w:t>
      </w:r>
      <w:r w:rsidR="00F63FE5">
        <w:rPr>
          <w:rFonts w:ascii="Arial" w:hAnsi="Arial" w:cs="Arial"/>
          <w:sz w:val="22"/>
          <w:szCs w:val="22"/>
        </w:rPr>
        <w:t>office e</w:t>
      </w:r>
      <w:r w:rsidR="00D778A8">
        <w:rPr>
          <w:rFonts w:ascii="Arial" w:hAnsi="Arial" w:cs="Arial"/>
          <w:sz w:val="22"/>
          <w:szCs w:val="22"/>
        </w:rPr>
        <w:t>ntrance</w:t>
      </w:r>
      <w:r w:rsidR="00EC600F" w:rsidRPr="00315949">
        <w:rPr>
          <w:rFonts w:ascii="Arial" w:hAnsi="Arial" w:cs="Arial"/>
          <w:sz w:val="22"/>
          <w:szCs w:val="22"/>
        </w:rPr>
        <w:t>.</w:t>
      </w:r>
      <w:r w:rsidR="007127CC" w:rsidRPr="00315949">
        <w:rPr>
          <w:rFonts w:ascii="Arial" w:hAnsi="Arial" w:cs="Arial"/>
          <w:sz w:val="22"/>
          <w:szCs w:val="22"/>
        </w:rPr>
        <w:t xml:space="preserve"> </w:t>
      </w:r>
    </w:p>
    <w:p w:rsidR="009E0C4D" w:rsidRPr="00315949" w:rsidRDefault="008D797D" w:rsidP="004D7802">
      <w:pPr>
        <w:pStyle w:val="ListParagraph"/>
        <w:numPr>
          <w:ilvl w:val="0"/>
          <w:numId w:val="30"/>
        </w:numPr>
        <w:tabs>
          <w:tab w:val="left" w:pos="-720"/>
        </w:tabs>
        <w:spacing w:line="360" w:lineRule="auto"/>
        <w:ind w:left="1440" w:hanging="720"/>
        <w:jc w:val="both"/>
        <w:rPr>
          <w:rFonts w:ascii="Arial" w:hAnsi="Arial" w:cs="Arial"/>
          <w:sz w:val="22"/>
          <w:szCs w:val="22"/>
        </w:rPr>
      </w:pPr>
      <w:r w:rsidRPr="00315949">
        <w:rPr>
          <w:rFonts w:ascii="Arial" w:hAnsi="Arial" w:cs="Arial"/>
          <w:sz w:val="22"/>
          <w:szCs w:val="22"/>
        </w:rPr>
        <w:t xml:space="preserve">Sent by first class mail to Cumberland Housing at the above </w:t>
      </w:r>
      <w:r w:rsidR="007127CC" w:rsidRPr="00315949">
        <w:rPr>
          <w:rFonts w:ascii="Arial" w:hAnsi="Arial" w:cs="Arial"/>
          <w:sz w:val="22"/>
          <w:szCs w:val="22"/>
        </w:rPr>
        <w:t xml:space="preserve">address.  </w:t>
      </w:r>
    </w:p>
    <w:p w:rsidR="009E0C4D" w:rsidRPr="00315949" w:rsidRDefault="009E0C4D" w:rsidP="009E0C4D">
      <w:pPr>
        <w:tabs>
          <w:tab w:val="left" w:pos="-720"/>
        </w:tabs>
        <w:ind w:left="720" w:hanging="720"/>
        <w:jc w:val="both"/>
        <w:rPr>
          <w:rFonts w:ascii="Arial" w:hAnsi="Arial" w:cs="Arial"/>
          <w:sz w:val="22"/>
          <w:szCs w:val="22"/>
        </w:rPr>
      </w:pPr>
    </w:p>
    <w:p w:rsidR="007127CC" w:rsidRPr="00315949" w:rsidRDefault="009E0C4D" w:rsidP="009E0C4D">
      <w:pPr>
        <w:tabs>
          <w:tab w:val="left" w:pos="-720"/>
        </w:tabs>
        <w:ind w:left="720" w:hanging="720"/>
        <w:jc w:val="both"/>
        <w:rPr>
          <w:rFonts w:ascii="Arial" w:hAnsi="Arial" w:cs="Arial"/>
          <w:b/>
          <w:bCs/>
          <w:sz w:val="22"/>
          <w:szCs w:val="22"/>
        </w:rPr>
      </w:pPr>
      <w:r w:rsidRPr="00315949">
        <w:rPr>
          <w:rFonts w:ascii="Arial" w:hAnsi="Arial" w:cs="Arial"/>
          <w:sz w:val="22"/>
          <w:szCs w:val="22"/>
        </w:rPr>
        <w:tab/>
      </w:r>
      <w:r w:rsidR="007127CC" w:rsidRPr="00315949">
        <w:rPr>
          <w:rFonts w:ascii="Arial" w:hAnsi="Arial" w:cs="Arial"/>
          <w:b/>
          <w:bCs/>
          <w:sz w:val="22"/>
          <w:szCs w:val="22"/>
        </w:rPr>
        <w:t xml:space="preserve">THE </w:t>
      </w:r>
      <w:r w:rsidR="00484D71" w:rsidRPr="00315949">
        <w:rPr>
          <w:rFonts w:ascii="Arial" w:hAnsi="Arial" w:cs="Arial"/>
          <w:b/>
          <w:bCs/>
          <w:sz w:val="22"/>
          <w:szCs w:val="22"/>
        </w:rPr>
        <w:t>HACC</w:t>
      </w:r>
      <w:r w:rsidR="007127CC" w:rsidRPr="00315949">
        <w:rPr>
          <w:rFonts w:ascii="Arial" w:hAnsi="Arial" w:cs="Arial"/>
          <w:b/>
          <w:bCs/>
          <w:sz w:val="22"/>
          <w:szCs w:val="22"/>
        </w:rPr>
        <w:t xml:space="preserve"> WILL NOT ACCEPT CASH</w:t>
      </w:r>
      <w:r w:rsidR="00BF1BAD" w:rsidRPr="00315949">
        <w:rPr>
          <w:rFonts w:ascii="Arial" w:hAnsi="Arial" w:cs="Arial"/>
          <w:b/>
          <w:bCs/>
          <w:sz w:val="22"/>
          <w:szCs w:val="22"/>
        </w:rPr>
        <w:t xml:space="preserve"> at the Central Office</w:t>
      </w:r>
      <w:r w:rsidR="00E47498" w:rsidRPr="00315949">
        <w:rPr>
          <w:rFonts w:ascii="Arial" w:hAnsi="Arial" w:cs="Arial"/>
          <w:b/>
          <w:bCs/>
          <w:sz w:val="22"/>
          <w:szCs w:val="22"/>
        </w:rPr>
        <w:t xml:space="preserve"> or by mail</w:t>
      </w:r>
      <w:r w:rsidR="007127CC" w:rsidRPr="00315949">
        <w:rPr>
          <w:rFonts w:ascii="Arial" w:hAnsi="Arial" w:cs="Arial"/>
          <w:sz w:val="22"/>
          <w:szCs w:val="22"/>
        </w:rPr>
        <w:t>.  All payments must be in the form of a personal check</w:t>
      </w:r>
      <w:r w:rsidR="00E47498" w:rsidRPr="00315949">
        <w:rPr>
          <w:rFonts w:ascii="Arial" w:hAnsi="Arial" w:cs="Arial"/>
          <w:sz w:val="22"/>
          <w:szCs w:val="22"/>
        </w:rPr>
        <w:t>, cashier’s check</w:t>
      </w:r>
      <w:r w:rsidR="009B1574" w:rsidRPr="00315949">
        <w:rPr>
          <w:rFonts w:ascii="Arial" w:hAnsi="Arial" w:cs="Arial"/>
          <w:sz w:val="22"/>
          <w:szCs w:val="22"/>
        </w:rPr>
        <w:t>, automatic withdrawal (ACH)</w:t>
      </w:r>
      <w:r w:rsidR="007127CC" w:rsidRPr="00315949">
        <w:rPr>
          <w:rFonts w:ascii="Arial" w:hAnsi="Arial" w:cs="Arial"/>
          <w:sz w:val="22"/>
          <w:szCs w:val="22"/>
        </w:rPr>
        <w:t xml:space="preserve"> or money order.  </w:t>
      </w:r>
    </w:p>
    <w:p w:rsidR="007127CC" w:rsidRPr="00315949" w:rsidRDefault="007127CC">
      <w:pPr>
        <w:tabs>
          <w:tab w:val="left" w:pos="-720"/>
        </w:tabs>
        <w:rPr>
          <w:rFonts w:ascii="Arial" w:hAnsi="Arial" w:cs="Arial"/>
          <w:b/>
          <w:bCs/>
          <w:sz w:val="22"/>
          <w:szCs w:val="22"/>
        </w:rPr>
      </w:pPr>
    </w:p>
    <w:p w:rsidR="007127CC" w:rsidRPr="00315949" w:rsidRDefault="007127CC">
      <w:pPr>
        <w:tabs>
          <w:tab w:val="left" w:pos="-720"/>
        </w:tabs>
        <w:ind w:left="720" w:hanging="720"/>
        <w:rPr>
          <w:rFonts w:ascii="Arial" w:hAnsi="Arial" w:cs="Arial"/>
          <w:sz w:val="22"/>
          <w:szCs w:val="22"/>
        </w:rPr>
      </w:pPr>
      <w:r w:rsidRPr="00315949">
        <w:rPr>
          <w:rFonts w:ascii="Arial" w:hAnsi="Arial" w:cs="Arial"/>
          <w:b/>
          <w:bCs/>
          <w:sz w:val="22"/>
          <w:szCs w:val="22"/>
        </w:rPr>
        <w:t xml:space="preserve">V. </w:t>
      </w:r>
      <w:r w:rsidRPr="00315949">
        <w:rPr>
          <w:rFonts w:ascii="Arial" w:hAnsi="Arial" w:cs="Arial"/>
          <w:b/>
          <w:bCs/>
          <w:sz w:val="22"/>
          <w:szCs w:val="22"/>
        </w:rPr>
        <w:tab/>
      </w:r>
      <w:r w:rsidRPr="00ED64D1">
        <w:rPr>
          <w:rFonts w:ascii="Arial" w:hAnsi="Arial" w:cs="Arial"/>
          <w:b/>
          <w:bCs/>
          <w:sz w:val="22"/>
          <w:szCs w:val="22"/>
        </w:rPr>
        <w:t>SECURITY</w:t>
      </w:r>
      <w:r w:rsidRPr="00315949">
        <w:rPr>
          <w:rFonts w:ascii="Arial" w:hAnsi="Arial" w:cs="Arial"/>
          <w:b/>
          <w:bCs/>
          <w:sz w:val="22"/>
          <w:szCs w:val="22"/>
        </w:rPr>
        <w:t xml:space="preserve"> DEPOSIT</w:t>
      </w:r>
    </w:p>
    <w:p w:rsidR="007127CC" w:rsidRPr="00315949" w:rsidRDefault="007127CC">
      <w:pPr>
        <w:tabs>
          <w:tab w:val="left" w:pos="-720"/>
        </w:tabs>
        <w:rPr>
          <w:rFonts w:ascii="Arial" w:hAnsi="Arial" w:cs="Arial"/>
          <w:sz w:val="22"/>
          <w:szCs w:val="22"/>
        </w:rPr>
      </w:pPr>
    </w:p>
    <w:p w:rsidR="00ED64D1" w:rsidRPr="001E3DE2" w:rsidRDefault="00DA0F86" w:rsidP="00ED64D1">
      <w:pPr>
        <w:pStyle w:val="Level2"/>
        <w:tabs>
          <w:tab w:val="left" w:pos="-720"/>
          <w:tab w:val="num" w:pos="1440"/>
        </w:tabs>
        <w:jc w:val="both"/>
        <w:rPr>
          <w:rFonts w:ascii="Arial" w:hAnsi="Arial" w:cs="Arial"/>
          <w:b/>
          <w:bCs/>
          <w:sz w:val="22"/>
          <w:szCs w:val="22"/>
        </w:rPr>
      </w:pPr>
      <w:r w:rsidRPr="001E3DE2">
        <w:rPr>
          <w:rFonts w:ascii="Arial" w:hAnsi="Arial" w:cs="Arial"/>
          <w:iCs/>
          <w:sz w:val="22"/>
          <w:szCs w:val="22"/>
        </w:rPr>
        <w:t xml:space="preserve">The </w:t>
      </w:r>
      <w:r w:rsidR="00ED64D1" w:rsidRPr="001E3DE2">
        <w:rPr>
          <w:rFonts w:ascii="Arial" w:hAnsi="Arial" w:cs="Arial"/>
          <w:iCs/>
          <w:sz w:val="22"/>
          <w:szCs w:val="22"/>
        </w:rPr>
        <w:t xml:space="preserve">Tenant agrees to pay a </w:t>
      </w:r>
      <w:r w:rsidRPr="001E3DE2">
        <w:rPr>
          <w:rFonts w:ascii="Arial" w:hAnsi="Arial" w:cs="Arial"/>
          <w:iCs/>
          <w:sz w:val="22"/>
          <w:szCs w:val="22"/>
        </w:rPr>
        <w:t xml:space="preserve">Security Deposit equal to one (1) </w:t>
      </w:r>
      <w:r w:rsidR="001E3DE2" w:rsidRPr="001E3DE2">
        <w:rPr>
          <w:rFonts w:ascii="Arial" w:hAnsi="Arial" w:cs="Arial"/>
          <w:sz w:val="22"/>
          <w:szCs w:val="22"/>
        </w:rPr>
        <w:t xml:space="preserve">full </w:t>
      </w:r>
      <w:r w:rsidRPr="001E3DE2">
        <w:rPr>
          <w:rFonts w:ascii="Arial" w:hAnsi="Arial" w:cs="Arial"/>
          <w:iCs/>
          <w:sz w:val="22"/>
          <w:szCs w:val="22"/>
        </w:rPr>
        <w:t xml:space="preserve">month’s </w:t>
      </w:r>
      <w:r w:rsidR="001E3DE2" w:rsidRPr="001E3DE2">
        <w:rPr>
          <w:rFonts w:ascii="Arial" w:hAnsi="Arial" w:cs="Arial"/>
          <w:sz w:val="22"/>
          <w:szCs w:val="22"/>
        </w:rPr>
        <w:t>Total Tenant Payment</w:t>
      </w:r>
      <w:r w:rsidRPr="001E3DE2">
        <w:rPr>
          <w:rFonts w:ascii="Arial" w:hAnsi="Arial" w:cs="Arial"/>
          <w:iCs/>
          <w:sz w:val="22"/>
          <w:szCs w:val="22"/>
        </w:rPr>
        <w:t xml:space="preserve"> </w:t>
      </w:r>
      <w:r w:rsidR="001E3DE2" w:rsidRPr="001E3DE2">
        <w:rPr>
          <w:rFonts w:ascii="Arial" w:hAnsi="Arial" w:cs="Arial"/>
          <w:sz w:val="22"/>
          <w:szCs w:val="22"/>
        </w:rPr>
        <w:t>(</w:t>
      </w:r>
      <w:r w:rsidRPr="001E3DE2">
        <w:rPr>
          <w:rFonts w:ascii="Arial" w:hAnsi="Arial" w:cs="Arial"/>
          <w:iCs/>
          <w:sz w:val="22"/>
          <w:szCs w:val="22"/>
        </w:rPr>
        <w:t>but not less than $100.00</w:t>
      </w:r>
      <w:r w:rsidR="001E3DE2" w:rsidRPr="001E3DE2">
        <w:rPr>
          <w:rFonts w:ascii="Arial" w:hAnsi="Arial" w:cs="Arial"/>
          <w:sz w:val="22"/>
          <w:szCs w:val="22"/>
        </w:rPr>
        <w:t>)</w:t>
      </w:r>
      <w:r w:rsidRPr="001E3DE2">
        <w:rPr>
          <w:rFonts w:ascii="Arial" w:hAnsi="Arial" w:cs="Arial"/>
          <w:iCs/>
          <w:sz w:val="22"/>
          <w:szCs w:val="22"/>
        </w:rPr>
        <w:t xml:space="preserve"> due the day the Lease Agreement is executed.  </w:t>
      </w:r>
      <w:r w:rsidR="001E3DE2" w:rsidRPr="001E3DE2">
        <w:rPr>
          <w:rFonts w:ascii="Arial" w:hAnsi="Arial" w:cs="Arial"/>
          <w:sz w:val="22"/>
          <w:szCs w:val="22"/>
        </w:rPr>
        <w:t xml:space="preserve">In the case of a hardship, </w:t>
      </w:r>
      <w:r w:rsidRPr="001E3DE2">
        <w:rPr>
          <w:rFonts w:ascii="Arial" w:hAnsi="Arial" w:cs="Arial"/>
          <w:iCs/>
          <w:sz w:val="22"/>
          <w:szCs w:val="22"/>
        </w:rPr>
        <w:t xml:space="preserve">the Tenant may pay the security deposit in four (4) </w:t>
      </w:r>
      <w:r w:rsidR="001E3DE2" w:rsidRPr="001E3DE2">
        <w:rPr>
          <w:rFonts w:ascii="Arial" w:hAnsi="Arial" w:cs="Arial"/>
          <w:sz w:val="22"/>
          <w:szCs w:val="22"/>
        </w:rPr>
        <w:t xml:space="preserve">equal </w:t>
      </w:r>
      <w:r w:rsidRPr="001E3DE2">
        <w:rPr>
          <w:rFonts w:ascii="Arial" w:hAnsi="Arial" w:cs="Arial"/>
          <w:iCs/>
          <w:sz w:val="22"/>
          <w:szCs w:val="22"/>
        </w:rPr>
        <w:t xml:space="preserve">payments, with </w:t>
      </w:r>
      <w:r w:rsidR="001E3DE2" w:rsidRPr="001E3DE2">
        <w:rPr>
          <w:rFonts w:ascii="Arial" w:hAnsi="Arial" w:cs="Arial"/>
          <w:sz w:val="22"/>
          <w:szCs w:val="22"/>
        </w:rPr>
        <w:t>the first payment</w:t>
      </w:r>
      <w:r w:rsidRPr="001E3DE2">
        <w:rPr>
          <w:rFonts w:ascii="Arial" w:hAnsi="Arial" w:cs="Arial"/>
          <w:iCs/>
          <w:sz w:val="22"/>
          <w:szCs w:val="22"/>
        </w:rPr>
        <w:t xml:space="preserve"> due the day the Lease Agreement is signed.  The balance due for the security deposit will appear on the</w:t>
      </w:r>
      <w:r w:rsidR="001E3DE2">
        <w:rPr>
          <w:rFonts w:ascii="Arial" w:hAnsi="Arial" w:cs="Arial"/>
          <w:iCs/>
          <w:sz w:val="22"/>
          <w:szCs w:val="22"/>
        </w:rPr>
        <w:t xml:space="preserve"> monthly</w:t>
      </w:r>
      <w:r w:rsidRPr="001E3DE2">
        <w:rPr>
          <w:rFonts w:ascii="Arial" w:hAnsi="Arial" w:cs="Arial"/>
          <w:iCs/>
          <w:sz w:val="22"/>
          <w:szCs w:val="22"/>
        </w:rPr>
        <w:t xml:space="preserve"> rent statement.  The failure to pay the security deposit when due shall be deemed by HACC to be a substantial breach of a material term of the Lease.</w:t>
      </w:r>
      <w:r w:rsidR="00ED64D1" w:rsidRPr="001E3DE2">
        <w:rPr>
          <w:rFonts w:ascii="Arial" w:hAnsi="Arial" w:cs="Arial"/>
          <w:iCs/>
          <w:sz w:val="22"/>
          <w:szCs w:val="22"/>
        </w:rPr>
        <w:t xml:space="preserve">  </w:t>
      </w:r>
      <w:r w:rsidR="00ED64D1" w:rsidRPr="001E3DE2">
        <w:rPr>
          <w:rFonts w:ascii="Arial" w:hAnsi="Arial" w:cs="Arial"/>
          <w:sz w:val="22"/>
          <w:szCs w:val="22"/>
        </w:rPr>
        <w:t xml:space="preserve">The dollar amount of the security deposit is noted on Part II of this Tenant Lease. </w:t>
      </w:r>
    </w:p>
    <w:p w:rsidR="00ED64D1" w:rsidRDefault="00ED64D1">
      <w:pPr>
        <w:tabs>
          <w:tab w:val="left" w:pos="-720"/>
        </w:tabs>
        <w:ind w:left="1440" w:hanging="720"/>
        <w:jc w:val="both"/>
        <w:rPr>
          <w:rFonts w:ascii="Arial" w:hAnsi="Arial" w:cs="Arial"/>
          <w:b/>
          <w:bCs/>
          <w:sz w:val="22"/>
          <w:szCs w:val="22"/>
        </w:rPr>
      </w:pP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B.</w:t>
      </w:r>
      <w:r w:rsidRPr="00315949">
        <w:rPr>
          <w:rFonts w:ascii="Arial" w:hAnsi="Arial" w:cs="Arial"/>
          <w:sz w:val="22"/>
          <w:szCs w:val="22"/>
        </w:rPr>
        <w:t xml:space="preserve">   </w:t>
      </w:r>
      <w:r w:rsidRPr="00315949">
        <w:rPr>
          <w:rFonts w:ascii="Arial" w:hAnsi="Arial" w:cs="Arial"/>
          <w:sz w:val="22"/>
          <w:szCs w:val="22"/>
        </w:rPr>
        <w:tab/>
        <w:t xml:space="preserve">The </w:t>
      </w:r>
      <w:r w:rsidR="00484D71" w:rsidRPr="00315949">
        <w:rPr>
          <w:rFonts w:ascii="Arial" w:hAnsi="Arial" w:cs="Arial"/>
          <w:sz w:val="22"/>
          <w:szCs w:val="22"/>
        </w:rPr>
        <w:t>HACC</w:t>
      </w:r>
      <w:r w:rsidRPr="00315949">
        <w:rPr>
          <w:rFonts w:ascii="Arial" w:hAnsi="Arial" w:cs="Arial"/>
          <w:sz w:val="22"/>
          <w:szCs w:val="22"/>
        </w:rPr>
        <w:t xml:space="preserve">'s Responsibilities: The </w:t>
      </w:r>
      <w:r w:rsidR="00484D71" w:rsidRPr="00315949">
        <w:rPr>
          <w:rFonts w:ascii="Arial" w:hAnsi="Arial" w:cs="Arial"/>
          <w:sz w:val="22"/>
          <w:szCs w:val="22"/>
        </w:rPr>
        <w:t>HACC</w:t>
      </w:r>
      <w:r w:rsidRPr="00315949">
        <w:rPr>
          <w:rFonts w:ascii="Arial" w:hAnsi="Arial" w:cs="Arial"/>
          <w:sz w:val="22"/>
          <w:szCs w:val="22"/>
        </w:rPr>
        <w:t xml:space="preserve"> will use the Security Deposit at the termination of this Lease:</w:t>
      </w:r>
    </w:p>
    <w:p w:rsidR="00AE2523" w:rsidRPr="00315949" w:rsidRDefault="007127CC" w:rsidP="001C7862">
      <w:pPr>
        <w:tabs>
          <w:tab w:val="left" w:pos="-720"/>
        </w:tabs>
        <w:spacing w:after="120"/>
        <w:ind w:left="2160" w:hanging="720"/>
        <w:jc w:val="both"/>
        <w:rPr>
          <w:rFonts w:ascii="Arial" w:hAnsi="Arial" w:cs="Arial"/>
          <w:sz w:val="22"/>
          <w:szCs w:val="22"/>
        </w:rPr>
      </w:pPr>
      <w:r w:rsidRPr="00315949">
        <w:rPr>
          <w:rFonts w:ascii="Arial" w:hAnsi="Arial" w:cs="Arial"/>
          <w:sz w:val="22"/>
          <w:szCs w:val="22"/>
        </w:rPr>
        <w:t>1.</w:t>
      </w:r>
      <w:r w:rsidRPr="00315949">
        <w:rPr>
          <w:rFonts w:ascii="Arial" w:hAnsi="Arial" w:cs="Arial"/>
          <w:sz w:val="22"/>
          <w:szCs w:val="22"/>
        </w:rPr>
        <w:tab/>
        <w:t xml:space="preserve">To pay the cost of any rent or any other charges owed by </w:t>
      </w:r>
      <w:r w:rsidR="002744FA" w:rsidRPr="00315949">
        <w:rPr>
          <w:rFonts w:ascii="Arial" w:hAnsi="Arial" w:cs="Arial"/>
          <w:sz w:val="22"/>
          <w:szCs w:val="22"/>
        </w:rPr>
        <w:t xml:space="preserve">Tenant </w:t>
      </w:r>
      <w:r w:rsidRPr="00315949">
        <w:rPr>
          <w:rFonts w:ascii="Arial" w:hAnsi="Arial" w:cs="Arial"/>
          <w:sz w:val="22"/>
          <w:szCs w:val="22"/>
        </w:rPr>
        <w:t>at the termination of this lease.</w:t>
      </w:r>
    </w:p>
    <w:p w:rsidR="007127CC" w:rsidRPr="00315949" w:rsidRDefault="007127CC" w:rsidP="001C7862">
      <w:pPr>
        <w:tabs>
          <w:tab w:val="left" w:pos="-720"/>
        </w:tabs>
        <w:spacing w:after="120"/>
        <w:ind w:left="2160" w:hanging="720"/>
        <w:jc w:val="both"/>
        <w:rPr>
          <w:rFonts w:ascii="Arial" w:hAnsi="Arial" w:cs="Arial"/>
          <w:sz w:val="22"/>
          <w:szCs w:val="22"/>
        </w:rPr>
      </w:pPr>
      <w:r w:rsidRPr="00315949">
        <w:rPr>
          <w:rFonts w:ascii="Arial" w:hAnsi="Arial" w:cs="Arial"/>
          <w:sz w:val="22"/>
          <w:szCs w:val="22"/>
        </w:rPr>
        <w:lastRenderedPageBreak/>
        <w:t>2.</w:t>
      </w:r>
      <w:r w:rsidRPr="00315949">
        <w:rPr>
          <w:rFonts w:ascii="Arial" w:hAnsi="Arial" w:cs="Arial"/>
          <w:sz w:val="22"/>
          <w:szCs w:val="22"/>
        </w:rPr>
        <w:tab/>
        <w:t xml:space="preserve">To reimburse the cost of repairing any damages to the dwelling unit caused by </w:t>
      </w:r>
      <w:r w:rsidR="002744FA" w:rsidRPr="00315949">
        <w:rPr>
          <w:rFonts w:ascii="Arial" w:hAnsi="Arial" w:cs="Arial"/>
          <w:sz w:val="22"/>
          <w:szCs w:val="22"/>
        </w:rPr>
        <w:t>Tenant</w:t>
      </w:r>
      <w:r w:rsidRPr="00315949">
        <w:rPr>
          <w:rFonts w:ascii="Arial" w:hAnsi="Arial" w:cs="Arial"/>
          <w:sz w:val="22"/>
          <w:szCs w:val="22"/>
        </w:rPr>
        <w:t xml:space="preserve">, household members, guests, and any other person “related to” or “affiliated with” the </w:t>
      </w:r>
      <w:r w:rsidR="00206784" w:rsidRPr="00315949">
        <w:rPr>
          <w:rFonts w:ascii="Arial" w:hAnsi="Arial" w:cs="Arial"/>
          <w:sz w:val="22"/>
          <w:szCs w:val="22"/>
        </w:rPr>
        <w:t>Tenant</w:t>
      </w:r>
      <w:r w:rsidRPr="00315949">
        <w:rPr>
          <w:rFonts w:ascii="Arial" w:hAnsi="Arial" w:cs="Arial"/>
          <w:sz w:val="22"/>
          <w:szCs w:val="22"/>
        </w:rPr>
        <w:t>.</w:t>
      </w:r>
    </w:p>
    <w:p w:rsidR="002744FA" w:rsidRPr="00315949" w:rsidRDefault="00AE2523" w:rsidP="001C7862">
      <w:pPr>
        <w:tabs>
          <w:tab w:val="left" w:pos="-720"/>
        </w:tabs>
        <w:spacing w:after="120"/>
        <w:ind w:left="2160" w:hanging="720"/>
        <w:jc w:val="both"/>
        <w:rPr>
          <w:rFonts w:ascii="Arial" w:hAnsi="Arial" w:cs="Arial"/>
          <w:sz w:val="22"/>
          <w:szCs w:val="22"/>
        </w:rPr>
      </w:pPr>
      <w:r w:rsidRPr="00315949">
        <w:rPr>
          <w:rFonts w:ascii="Arial" w:hAnsi="Arial" w:cs="Arial"/>
          <w:sz w:val="22"/>
          <w:szCs w:val="22"/>
        </w:rPr>
        <w:t>3.</w:t>
      </w:r>
      <w:r w:rsidRPr="00315949">
        <w:rPr>
          <w:rFonts w:ascii="Arial" w:hAnsi="Arial" w:cs="Arial"/>
          <w:sz w:val="22"/>
          <w:szCs w:val="22"/>
        </w:rPr>
        <w:tab/>
      </w:r>
      <w:r w:rsidR="002744FA" w:rsidRPr="00315949">
        <w:rPr>
          <w:rFonts w:ascii="Arial" w:hAnsi="Arial" w:cs="Arial"/>
          <w:sz w:val="22"/>
          <w:szCs w:val="22"/>
        </w:rPr>
        <w:t xml:space="preserve">The Security Deposit may not be used to pay rent or other charges while Tenant occupies the dwelling unit.  No refund of the Security Deposit will be made until after Tenant has vacated, and the dwelling unit has been inspected by the HACC. </w:t>
      </w:r>
    </w:p>
    <w:p w:rsidR="002744FA" w:rsidRDefault="00AE2523" w:rsidP="001C7862">
      <w:pPr>
        <w:tabs>
          <w:tab w:val="left" w:pos="-720"/>
        </w:tabs>
        <w:ind w:left="2160" w:hanging="720"/>
        <w:jc w:val="both"/>
        <w:rPr>
          <w:rFonts w:ascii="Arial" w:hAnsi="Arial" w:cs="Arial"/>
          <w:sz w:val="22"/>
          <w:szCs w:val="22"/>
        </w:rPr>
      </w:pPr>
      <w:r w:rsidRPr="00315949">
        <w:rPr>
          <w:rFonts w:ascii="Arial" w:hAnsi="Arial" w:cs="Arial"/>
          <w:sz w:val="22"/>
          <w:szCs w:val="22"/>
        </w:rPr>
        <w:t>4.</w:t>
      </w:r>
      <w:r w:rsidRPr="00315949">
        <w:rPr>
          <w:rFonts w:ascii="Arial" w:hAnsi="Arial" w:cs="Arial"/>
          <w:sz w:val="22"/>
          <w:szCs w:val="22"/>
        </w:rPr>
        <w:tab/>
      </w:r>
      <w:r w:rsidR="002744FA" w:rsidRPr="00315949">
        <w:rPr>
          <w:rFonts w:ascii="Arial" w:hAnsi="Arial" w:cs="Arial"/>
          <w:sz w:val="22"/>
          <w:szCs w:val="22"/>
        </w:rPr>
        <w:t>The return of the security deposit shall occur within 45 days after the Tenant moves out.  The HACC agrees to return the Security Deposit plus accrued interest (subject to applicable laws), if any, to the Tenant when he/she vacates, less any deductions for any costs indicated above, so long as Tenant furnishes the HACC with a forwarding address.  If any deductions are made, the HACC will furnish Tenant with a written statement of any such costs for damages and/or other charges deducted from the Security Deposit.</w:t>
      </w:r>
    </w:p>
    <w:p w:rsidR="001E3DE2" w:rsidRPr="00315949" w:rsidRDefault="001E3DE2" w:rsidP="001C7862">
      <w:pPr>
        <w:tabs>
          <w:tab w:val="left" w:pos="-720"/>
        </w:tabs>
        <w:spacing w:after="120"/>
        <w:ind w:left="2160" w:hanging="720"/>
        <w:jc w:val="both"/>
        <w:rPr>
          <w:rFonts w:ascii="Arial" w:hAnsi="Arial" w:cs="Arial"/>
          <w:sz w:val="22"/>
          <w:szCs w:val="22"/>
        </w:rPr>
      </w:pPr>
    </w:p>
    <w:p w:rsidR="007127CC" w:rsidRPr="00315949" w:rsidRDefault="007127CC">
      <w:pPr>
        <w:tabs>
          <w:tab w:val="left" w:pos="-720"/>
        </w:tabs>
        <w:ind w:left="720" w:hanging="720"/>
        <w:rPr>
          <w:rFonts w:ascii="Arial" w:hAnsi="Arial" w:cs="Arial"/>
          <w:b/>
          <w:bCs/>
          <w:sz w:val="22"/>
          <w:szCs w:val="22"/>
        </w:rPr>
      </w:pPr>
      <w:r w:rsidRPr="00315949">
        <w:rPr>
          <w:rFonts w:ascii="Arial" w:hAnsi="Arial" w:cs="Arial"/>
          <w:b/>
          <w:bCs/>
          <w:sz w:val="22"/>
          <w:szCs w:val="22"/>
        </w:rPr>
        <w:t>VI.</w:t>
      </w:r>
      <w:r w:rsidRPr="00315949">
        <w:rPr>
          <w:rFonts w:ascii="Arial" w:hAnsi="Arial" w:cs="Arial"/>
          <w:b/>
          <w:bCs/>
          <w:sz w:val="22"/>
          <w:szCs w:val="22"/>
        </w:rPr>
        <w:tab/>
        <w:t>UTILITIES AND APPLIANCES</w:t>
      </w:r>
    </w:p>
    <w:p w:rsidR="007127CC" w:rsidRPr="00315949" w:rsidRDefault="007127CC">
      <w:pPr>
        <w:tabs>
          <w:tab w:val="left" w:pos="-720"/>
        </w:tabs>
        <w:rPr>
          <w:rFonts w:ascii="Arial" w:hAnsi="Arial" w:cs="Arial"/>
          <w:sz w:val="22"/>
          <w:szCs w:val="22"/>
        </w:rPr>
      </w:pPr>
    </w:p>
    <w:p w:rsidR="007127CC" w:rsidRPr="00315949" w:rsidRDefault="00B81253" w:rsidP="00B81253">
      <w:pPr>
        <w:tabs>
          <w:tab w:val="left" w:pos="-720"/>
        </w:tabs>
        <w:ind w:left="1440" w:hanging="720"/>
        <w:jc w:val="both"/>
        <w:rPr>
          <w:rFonts w:ascii="Arial" w:hAnsi="Arial" w:cs="Arial"/>
          <w:sz w:val="22"/>
          <w:szCs w:val="22"/>
        </w:rPr>
      </w:pPr>
      <w:r w:rsidRPr="00315949">
        <w:rPr>
          <w:rFonts w:ascii="Arial" w:hAnsi="Arial" w:cs="Arial"/>
          <w:b/>
          <w:bCs/>
          <w:sz w:val="22"/>
          <w:szCs w:val="22"/>
        </w:rPr>
        <w:t>A</w:t>
      </w:r>
      <w:r w:rsidR="007127CC" w:rsidRPr="00315949">
        <w:rPr>
          <w:rFonts w:ascii="Arial" w:hAnsi="Arial" w:cs="Arial"/>
          <w:b/>
          <w:bCs/>
          <w:sz w:val="22"/>
          <w:szCs w:val="22"/>
        </w:rPr>
        <w:t>.</w:t>
      </w:r>
      <w:r w:rsidR="007127CC" w:rsidRPr="00315949">
        <w:rPr>
          <w:rFonts w:ascii="Arial" w:hAnsi="Arial" w:cs="Arial"/>
          <w:sz w:val="22"/>
          <w:szCs w:val="22"/>
        </w:rPr>
        <w:t xml:space="preserve"> </w:t>
      </w:r>
      <w:r w:rsidR="007127CC" w:rsidRPr="00315949">
        <w:rPr>
          <w:rFonts w:ascii="Arial" w:hAnsi="Arial" w:cs="Arial"/>
          <w:sz w:val="22"/>
          <w:szCs w:val="22"/>
        </w:rPr>
        <w:tab/>
      </w:r>
      <w:r w:rsidR="00484D71" w:rsidRPr="00315949">
        <w:rPr>
          <w:rFonts w:ascii="Arial" w:hAnsi="Arial" w:cs="Arial"/>
          <w:b/>
          <w:bCs/>
          <w:sz w:val="22"/>
          <w:szCs w:val="22"/>
        </w:rPr>
        <w:t>HACC</w:t>
      </w:r>
      <w:r w:rsidR="007127CC" w:rsidRPr="00315949">
        <w:rPr>
          <w:rFonts w:ascii="Arial" w:hAnsi="Arial" w:cs="Arial"/>
          <w:b/>
          <w:bCs/>
          <w:sz w:val="22"/>
          <w:szCs w:val="22"/>
        </w:rPr>
        <w:t xml:space="preserve"> Supplied Utilities:</w:t>
      </w:r>
      <w:r w:rsidR="007127CC" w:rsidRPr="00315949">
        <w:rPr>
          <w:rFonts w:ascii="Arial" w:hAnsi="Arial" w:cs="Arial"/>
          <w:sz w:val="22"/>
          <w:szCs w:val="22"/>
        </w:rPr>
        <w:t xml:space="preserve">  If indicated by an (X) on Part II of the Lease Agreement, the </w:t>
      </w:r>
      <w:r w:rsidR="00484D71" w:rsidRPr="00315949">
        <w:rPr>
          <w:rFonts w:ascii="Arial" w:hAnsi="Arial" w:cs="Arial"/>
          <w:sz w:val="22"/>
          <w:szCs w:val="22"/>
        </w:rPr>
        <w:t>HACC</w:t>
      </w:r>
      <w:r w:rsidR="007127CC" w:rsidRPr="00315949">
        <w:rPr>
          <w:rFonts w:ascii="Arial" w:hAnsi="Arial" w:cs="Arial"/>
          <w:sz w:val="22"/>
          <w:szCs w:val="22"/>
        </w:rPr>
        <w:t xml:space="preserve"> will supply the indicated utility:  electricity, natural gas, water, sewer service</w:t>
      </w:r>
      <w:r w:rsidR="002744FA" w:rsidRPr="00315949">
        <w:rPr>
          <w:rFonts w:ascii="Arial" w:hAnsi="Arial" w:cs="Arial"/>
          <w:sz w:val="22"/>
          <w:szCs w:val="22"/>
        </w:rPr>
        <w:t>, trash collection</w:t>
      </w:r>
      <w:r w:rsidR="007127CC" w:rsidRPr="00315949">
        <w:rPr>
          <w:rFonts w:ascii="Arial" w:hAnsi="Arial" w:cs="Arial"/>
          <w:sz w:val="22"/>
          <w:szCs w:val="22"/>
        </w:rPr>
        <w:t xml:space="preserve">.  The </w:t>
      </w:r>
      <w:r w:rsidR="00484D71" w:rsidRPr="00315949">
        <w:rPr>
          <w:rFonts w:ascii="Arial" w:hAnsi="Arial" w:cs="Arial"/>
          <w:sz w:val="22"/>
          <w:szCs w:val="22"/>
        </w:rPr>
        <w:t>HACC</w:t>
      </w:r>
      <w:r w:rsidR="007127CC" w:rsidRPr="00315949">
        <w:rPr>
          <w:rFonts w:ascii="Arial" w:hAnsi="Arial" w:cs="Arial"/>
          <w:sz w:val="22"/>
          <w:szCs w:val="22"/>
        </w:rPr>
        <w:t xml:space="preserve"> will not be liable for the failure to supply utility service for any cause what so ever beyond its control.  If indicated by an (X) on Part II of the Lease Agreement, the </w:t>
      </w:r>
      <w:r w:rsidR="00484D71" w:rsidRPr="00315949">
        <w:rPr>
          <w:rFonts w:ascii="Arial" w:hAnsi="Arial" w:cs="Arial"/>
          <w:sz w:val="22"/>
          <w:szCs w:val="22"/>
        </w:rPr>
        <w:t>HACC</w:t>
      </w:r>
      <w:r w:rsidR="00F32079" w:rsidRPr="00315949">
        <w:rPr>
          <w:rFonts w:ascii="Arial" w:hAnsi="Arial" w:cs="Arial"/>
          <w:sz w:val="22"/>
          <w:szCs w:val="22"/>
        </w:rPr>
        <w:t xml:space="preserve"> will provide </w:t>
      </w:r>
      <w:r w:rsidR="002744FA" w:rsidRPr="00315949">
        <w:rPr>
          <w:rFonts w:ascii="Arial" w:hAnsi="Arial" w:cs="Arial"/>
          <w:sz w:val="22"/>
          <w:szCs w:val="22"/>
        </w:rPr>
        <w:t>a cooking range</w:t>
      </w:r>
      <w:r w:rsidR="00667C61" w:rsidRPr="00315949">
        <w:rPr>
          <w:rFonts w:ascii="Arial" w:hAnsi="Arial" w:cs="Arial"/>
          <w:sz w:val="22"/>
          <w:szCs w:val="22"/>
        </w:rPr>
        <w:t xml:space="preserve">, </w:t>
      </w:r>
      <w:r w:rsidR="002744FA" w:rsidRPr="00315949">
        <w:rPr>
          <w:rFonts w:ascii="Arial" w:hAnsi="Arial" w:cs="Arial"/>
          <w:sz w:val="22"/>
          <w:szCs w:val="22"/>
        </w:rPr>
        <w:t xml:space="preserve">refrigerator </w:t>
      </w:r>
      <w:r w:rsidR="00667C61" w:rsidRPr="00315949">
        <w:rPr>
          <w:rFonts w:ascii="Arial" w:hAnsi="Arial" w:cs="Arial"/>
          <w:sz w:val="22"/>
          <w:szCs w:val="22"/>
        </w:rPr>
        <w:t xml:space="preserve">and other </w:t>
      </w:r>
      <w:r w:rsidR="00F32079" w:rsidRPr="00315949">
        <w:rPr>
          <w:rFonts w:ascii="Arial" w:hAnsi="Arial" w:cs="Arial"/>
          <w:sz w:val="22"/>
          <w:szCs w:val="22"/>
        </w:rPr>
        <w:t>appliances</w:t>
      </w:r>
      <w:r w:rsidR="00667C61" w:rsidRPr="00315949">
        <w:rPr>
          <w:rFonts w:ascii="Arial" w:hAnsi="Arial" w:cs="Arial"/>
          <w:sz w:val="22"/>
          <w:szCs w:val="22"/>
        </w:rPr>
        <w:t xml:space="preserve"> as applicable and based on community</w:t>
      </w:r>
      <w:r w:rsidR="007127CC" w:rsidRPr="00315949">
        <w:rPr>
          <w:rFonts w:ascii="Arial" w:hAnsi="Arial" w:cs="Arial"/>
          <w:sz w:val="22"/>
          <w:szCs w:val="22"/>
        </w:rPr>
        <w:t>.  Other major electrical appliances</w:t>
      </w:r>
      <w:r w:rsidR="00667C61" w:rsidRPr="00315949">
        <w:rPr>
          <w:rFonts w:ascii="Arial" w:hAnsi="Arial" w:cs="Arial"/>
          <w:sz w:val="22"/>
          <w:szCs w:val="22"/>
        </w:rPr>
        <w:t xml:space="preserve"> such as:</w:t>
      </w:r>
      <w:r w:rsidR="007127CC" w:rsidRPr="00315949">
        <w:rPr>
          <w:rFonts w:ascii="Arial" w:hAnsi="Arial" w:cs="Arial"/>
          <w:sz w:val="22"/>
          <w:szCs w:val="22"/>
        </w:rPr>
        <w:t xml:space="preserve"> air conditioners, freezers, extra refrigerators, washers, dryers, etc., may be installed and operated only with the written approval of the </w:t>
      </w:r>
      <w:r w:rsidR="00484D71" w:rsidRPr="00315949">
        <w:rPr>
          <w:rFonts w:ascii="Arial" w:hAnsi="Arial" w:cs="Arial"/>
          <w:sz w:val="22"/>
          <w:szCs w:val="22"/>
        </w:rPr>
        <w:t>HACC</w:t>
      </w:r>
      <w:r w:rsidR="007127CC" w:rsidRPr="00315949">
        <w:rPr>
          <w:rFonts w:ascii="Arial" w:hAnsi="Arial" w:cs="Arial"/>
          <w:sz w:val="22"/>
          <w:szCs w:val="22"/>
        </w:rPr>
        <w:t>.</w:t>
      </w:r>
      <w:r w:rsidR="00135AA4" w:rsidRPr="00315949">
        <w:rPr>
          <w:rFonts w:ascii="Arial" w:hAnsi="Arial" w:cs="Arial"/>
          <w:sz w:val="22"/>
          <w:szCs w:val="22"/>
        </w:rPr>
        <w:t xml:space="preserve">  </w:t>
      </w:r>
      <w:r w:rsidR="002744FA" w:rsidRPr="00315949">
        <w:rPr>
          <w:rFonts w:ascii="Arial" w:hAnsi="Arial" w:cs="Arial"/>
          <w:sz w:val="22"/>
          <w:szCs w:val="22"/>
        </w:rPr>
        <w:t>A</w:t>
      </w:r>
      <w:r w:rsidR="00EC600F" w:rsidRPr="00315949">
        <w:rPr>
          <w:rFonts w:ascii="Arial" w:hAnsi="Arial" w:cs="Arial"/>
          <w:sz w:val="22"/>
          <w:szCs w:val="22"/>
        </w:rPr>
        <w:t xml:space="preserve">n Excess Utility or </w:t>
      </w:r>
      <w:r w:rsidR="002744FA" w:rsidRPr="00315949">
        <w:rPr>
          <w:rFonts w:ascii="Arial" w:hAnsi="Arial" w:cs="Arial"/>
          <w:sz w:val="22"/>
          <w:szCs w:val="22"/>
        </w:rPr>
        <w:t xml:space="preserve">monthly service charge </w:t>
      </w:r>
      <w:r w:rsidR="00D454C2" w:rsidRPr="00315949">
        <w:rPr>
          <w:rFonts w:ascii="Arial" w:hAnsi="Arial" w:cs="Arial"/>
          <w:sz w:val="22"/>
          <w:szCs w:val="22"/>
        </w:rPr>
        <w:t xml:space="preserve">will be payable by Tenant for the </w:t>
      </w:r>
      <w:r w:rsidR="00135AA4" w:rsidRPr="00315949">
        <w:rPr>
          <w:rFonts w:ascii="Arial" w:hAnsi="Arial" w:cs="Arial"/>
          <w:sz w:val="22"/>
          <w:szCs w:val="22"/>
        </w:rPr>
        <w:t>electrical or gas operated appliances which are not supplied by HA</w:t>
      </w:r>
      <w:r w:rsidR="00667C61" w:rsidRPr="00315949">
        <w:rPr>
          <w:rFonts w:ascii="Arial" w:hAnsi="Arial" w:cs="Arial"/>
          <w:sz w:val="22"/>
          <w:szCs w:val="22"/>
        </w:rPr>
        <w:t>C</w:t>
      </w:r>
      <w:r w:rsidR="00135AA4" w:rsidRPr="00315949">
        <w:rPr>
          <w:rFonts w:ascii="Arial" w:hAnsi="Arial" w:cs="Arial"/>
          <w:sz w:val="22"/>
          <w:szCs w:val="22"/>
        </w:rPr>
        <w:t>C and the utility is paid by HACC.  Washers will receive a charge for water and sewer regardless of who is responsible for the other utilities.    Any appliance not reported to the HACC but found at a later time will be automatically charged back to the last inspection of the unit.</w:t>
      </w:r>
      <w:r w:rsidR="009A5FF0" w:rsidRPr="00315949">
        <w:rPr>
          <w:rFonts w:ascii="Arial" w:hAnsi="Arial" w:cs="Arial"/>
          <w:sz w:val="22"/>
          <w:szCs w:val="22"/>
        </w:rPr>
        <w:t xml:space="preserve"> Tenant owned appliances are subject to inspection by the HACC.  The Tenant will be notified of any deficiency found and will be responsible to have the item cleaned or repaired within the amount of time stated.  Failure to do so will require the removal of the Tenant owned appliance and a HACC owned appliance will be installed.</w:t>
      </w:r>
      <w:r w:rsidR="00135AA4" w:rsidRPr="00315949">
        <w:rPr>
          <w:rFonts w:ascii="Arial" w:hAnsi="Arial" w:cs="Arial"/>
          <w:sz w:val="22"/>
          <w:szCs w:val="22"/>
        </w:rPr>
        <w:t xml:space="preserve">   </w:t>
      </w:r>
      <w:r w:rsidR="007127CC" w:rsidRPr="00315949">
        <w:rPr>
          <w:rFonts w:ascii="Arial" w:hAnsi="Arial" w:cs="Arial"/>
          <w:sz w:val="22"/>
          <w:szCs w:val="22"/>
        </w:rPr>
        <w:t xml:space="preserve"> </w:t>
      </w:r>
    </w:p>
    <w:p w:rsidR="007127CC" w:rsidRPr="00315949" w:rsidRDefault="007127CC">
      <w:pPr>
        <w:tabs>
          <w:tab w:val="left" w:pos="-720"/>
        </w:tabs>
        <w:jc w:val="both"/>
        <w:rPr>
          <w:rFonts w:ascii="Arial" w:hAnsi="Arial" w:cs="Arial"/>
          <w:sz w:val="22"/>
          <w:szCs w:val="22"/>
        </w:rPr>
      </w:pPr>
    </w:p>
    <w:p w:rsidR="00FA58BD" w:rsidRDefault="007127CC" w:rsidP="00FA58BD">
      <w:pPr>
        <w:widowControl/>
        <w:ind w:left="1440" w:hanging="720"/>
        <w:jc w:val="both"/>
        <w:rPr>
          <w:rFonts w:ascii="Arial" w:hAnsi="Arial" w:cs="Arial"/>
          <w:sz w:val="22"/>
          <w:szCs w:val="22"/>
        </w:rPr>
      </w:pPr>
      <w:r w:rsidRPr="00315949">
        <w:rPr>
          <w:rFonts w:ascii="Arial" w:hAnsi="Arial" w:cs="Arial"/>
          <w:b/>
          <w:bCs/>
          <w:sz w:val="22"/>
          <w:szCs w:val="22"/>
        </w:rPr>
        <w:t>B</w:t>
      </w:r>
      <w:r w:rsidRPr="00315949">
        <w:rPr>
          <w:rFonts w:ascii="Arial" w:hAnsi="Arial" w:cs="Arial"/>
          <w:b/>
          <w:sz w:val="22"/>
          <w:szCs w:val="22"/>
        </w:rPr>
        <w:t>.</w:t>
      </w:r>
      <w:r w:rsidRPr="00315949">
        <w:rPr>
          <w:rFonts w:ascii="Arial" w:hAnsi="Arial" w:cs="Arial"/>
          <w:sz w:val="22"/>
          <w:szCs w:val="22"/>
        </w:rPr>
        <w:t xml:space="preserve">   </w:t>
      </w:r>
      <w:r w:rsidRPr="00315949">
        <w:rPr>
          <w:rFonts w:ascii="Arial" w:hAnsi="Arial" w:cs="Arial"/>
          <w:sz w:val="22"/>
          <w:szCs w:val="22"/>
        </w:rPr>
        <w:tab/>
      </w:r>
      <w:r w:rsidR="00D454C2" w:rsidRPr="00315949">
        <w:rPr>
          <w:rFonts w:ascii="Arial" w:hAnsi="Arial" w:cs="Arial"/>
          <w:b/>
          <w:bCs/>
          <w:sz w:val="22"/>
          <w:szCs w:val="22"/>
        </w:rPr>
        <w:t>Tenant</w:t>
      </w:r>
      <w:r w:rsidRPr="00315949">
        <w:rPr>
          <w:rFonts w:ascii="Arial" w:hAnsi="Arial" w:cs="Arial"/>
          <w:b/>
          <w:bCs/>
          <w:sz w:val="22"/>
          <w:szCs w:val="22"/>
        </w:rPr>
        <w:t>-paid Utilities</w:t>
      </w:r>
      <w:r w:rsidRPr="00315949">
        <w:rPr>
          <w:rFonts w:ascii="Arial" w:hAnsi="Arial" w:cs="Arial"/>
          <w:sz w:val="22"/>
          <w:szCs w:val="22"/>
        </w:rPr>
        <w:t xml:space="preserve">:  If </w:t>
      </w:r>
      <w:r w:rsidR="00D454C2" w:rsidRPr="00315949">
        <w:rPr>
          <w:rFonts w:ascii="Arial" w:hAnsi="Arial" w:cs="Arial"/>
          <w:sz w:val="22"/>
          <w:szCs w:val="22"/>
        </w:rPr>
        <w:t xml:space="preserve">Tenant </w:t>
      </w:r>
      <w:r w:rsidRPr="00315949">
        <w:rPr>
          <w:rFonts w:ascii="Arial" w:hAnsi="Arial" w:cs="Arial"/>
          <w:sz w:val="22"/>
          <w:szCs w:val="22"/>
        </w:rPr>
        <w:t xml:space="preserve">resides in a development where the </w:t>
      </w:r>
      <w:r w:rsidR="00484D71" w:rsidRPr="00315949">
        <w:rPr>
          <w:rFonts w:ascii="Arial" w:hAnsi="Arial" w:cs="Arial"/>
          <w:sz w:val="22"/>
          <w:szCs w:val="22"/>
        </w:rPr>
        <w:t>HACC</w:t>
      </w:r>
      <w:r w:rsidRPr="00315949">
        <w:rPr>
          <w:rFonts w:ascii="Arial" w:hAnsi="Arial" w:cs="Arial"/>
          <w:sz w:val="22"/>
          <w:szCs w:val="22"/>
        </w:rPr>
        <w:t xml:space="preserve"> does not supply electricity</w:t>
      </w:r>
      <w:r w:rsidR="00D454C2" w:rsidRPr="00315949">
        <w:rPr>
          <w:rFonts w:ascii="Arial" w:hAnsi="Arial" w:cs="Arial"/>
          <w:sz w:val="22"/>
          <w:szCs w:val="22"/>
        </w:rPr>
        <w:t xml:space="preserve">, </w:t>
      </w:r>
      <w:r w:rsidRPr="00315949">
        <w:rPr>
          <w:rFonts w:ascii="Arial" w:hAnsi="Arial" w:cs="Arial"/>
          <w:sz w:val="22"/>
          <w:szCs w:val="22"/>
        </w:rPr>
        <w:t xml:space="preserve">natural gas, </w:t>
      </w:r>
      <w:r w:rsidR="00D454C2" w:rsidRPr="00315949">
        <w:rPr>
          <w:rFonts w:ascii="Arial" w:hAnsi="Arial" w:cs="Arial"/>
          <w:sz w:val="22"/>
          <w:szCs w:val="22"/>
        </w:rPr>
        <w:t xml:space="preserve">water, sewer service, or trash collection, </w:t>
      </w:r>
      <w:r w:rsidRPr="00315949">
        <w:rPr>
          <w:rFonts w:ascii="Arial" w:hAnsi="Arial" w:cs="Arial"/>
          <w:sz w:val="22"/>
          <w:szCs w:val="22"/>
        </w:rPr>
        <w:t>an Allowance for Utilities shall be established, appropriate for the size and type of dwelling unit</w:t>
      </w:r>
      <w:r w:rsidR="00D454C2" w:rsidRPr="00315949">
        <w:rPr>
          <w:rFonts w:ascii="Arial" w:hAnsi="Arial" w:cs="Arial"/>
          <w:sz w:val="22"/>
          <w:szCs w:val="22"/>
        </w:rPr>
        <w:t>,</w:t>
      </w:r>
      <w:r w:rsidRPr="00315949">
        <w:rPr>
          <w:rFonts w:ascii="Arial" w:hAnsi="Arial" w:cs="Arial"/>
          <w:sz w:val="22"/>
          <w:szCs w:val="22"/>
        </w:rPr>
        <w:t xml:space="preserve"> for utilities that the </w:t>
      </w:r>
      <w:r w:rsidR="00D454C2" w:rsidRPr="00315949">
        <w:rPr>
          <w:rFonts w:ascii="Arial" w:hAnsi="Arial" w:cs="Arial"/>
          <w:sz w:val="22"/>
          <w:szCs w:val="22"/>
        </w:rPr>
        <w:t>Tenant</w:t>
      </w:r>
      <w:r w:rsidRPr="00315949">
        <w:rPr>
          <w:rFonts w:ascii="Arial" w:hAnsi="Arial" w:cs="Arial"/>
          <w:sz w:val="22"/>
          <w:szCs w:val="22"/>
        </w:rPr>
        <w:t xml:space="preserve"> pays directly to the utility supplier.  The Total Tenant Payment </w:t>
      </w:r>
      <w:r w:rsidR="00FA58BD">
        <w:rPr>
          <w:rFonts w:ascii="Arial" w:hAnsi="Arial" w:cs="Arial"/>
          <w:sz w:val="22"/>
          <w:szCs w:val="22"/>
        </w:rPr>
        <w:t>(the amount a tenant is expected to contribute for rent and utilities)</w:t>
      </w:r>
      <w:r w:rsidR="00FA58BD" w:rsidRPr="00315949">
        <w:rPr>
          <w:rFonts w:ascii="Arial" w:hAnsi="Arial" w:cs="Arial"/>
          <w:sz w:val="22"/>
          <w:szCs w:val="22"/>
        </w:rPr>
        <w:t xml:space="preserve"> </w:t>
      </w:r>
      <w:r w:rsidRPr="00315949">
        <w:rPr>
          <w:rFonts w:ascii="Arial" w:hAnsi="Arial" w:cs="Arial"/>
          <w:sz w:val="22"/>
          <w:szCs w:val="22"/>
        </w:rPr>
        <w:t xml:space="preserve">less the Allowance for Utilities equals the </w:t>
      </w:r>
      <w:r w:rsidR="00D454C2" w:rsidRPr="00315949">
        <w:rPr>
          <w:rFonts w:ascii="Arial" w:hAnsi="Arial" w:cs="Arial"/>
          <w:sz w:val="22"/>
          <w:szCs w:val="22"/>
        </w:rPr>
        <w:t>Tenant</w:t>
      </w:r>
      <w:r w:rsidRPr="00315949">
        <w:rPr>
          <w:rFonts w:ascii="Arial" w:hAnsi="Arial" w:cs="Arial"/>
          <w:sz w:val="22"/>
          <w:szCs w:val="22"/>
        </w:rPr>
        <w:t xml:space="preserve"> Rent</w:t>
      </w:r>
      <w:r w:rsidR="00FA58BD">
        <w:rPr>
          <w:rFonts w:ascii="Arial" w:hAnsi="Arial" w:cs="Arial"/>
          <w:sz w:val="22"/>
          <w:szCs w:val="22"/>
        </w:rPr>
        <w:t xml:space="preserve"> that shall be paid monthly</w:t>
      </w:r>
      <w:r w:rsidRPr="00315949">
        <w:rPr>
          <w:rFonts w:ascii="Arial" w:hAnsi="Arial" w:cs="Arial"/>
          <w:sz w:val="22"/>
          <w:szCs w:val="22"/>
        </w:rPr>
        <w:t xml:space="preserve">.  If the Allowance for Utilities exceeds the Total Tenant Payment, the </w:t>
      </w:r>
      <w:r w:rsidR="00484D71" w:rsidRPr="00315949">
        <w:rPr>
          <w:rFonts w:ascii="Arial" w:hAnsi="Arial" w:cs="Arial"/>
          <w:sz w:val="22"/>
          <w:szCs w:val="22"/>
        </w:rPr>
        <w:t>HACC</w:t>
      </w:r>
      <w:r w:rsidRPr="00315949">
        <w:rPr>
          <w:rFonts w:ascii="Arial" w:hAnsi="Arial" w:cs="Arial"/>
          <w:sz w:val="22"/>
          <w:szCs w:val="22"/>
        </w:rPr>
        <w:t xml:space="preserve"> will pay a Utility Reimbursement to the utility supplier or </w:t>
      </w:r>
      <w:r w:rsidR="00EC600F" w:rsidRPr="00315949">
        <w:rPr>
          <w:rFonts w:ascii="Arial" w:hAnsi="Arial" w:cs="Arial"/>
          <w:sz w:val="22"/>
          <w:szCs w:val="22"/>
        </w:rPr>
        <w:t>Tenant</w:t>
      </w:r>
      <w:r w:rsidRPr="00315949">
        <w:rPr>
          <w:rFonts w:ascii="Arial" w:hAnsi="Arial" w:cs="Arial"/>
          <w:sz w:val="22"/>
          <w:szCs w:val="22"/>
        </w:rPr>
        <w:t xml:space="preserve"> each month.  The </w:t>
      </w:r>
      <w:r w:rsidR="00484D71" w:rsidRPr="00315949">
        <w:rPr>
          <w:rFonts w:ascii="Arial" w:hAnsi="Arial" w:cs="Arial"/>
          <w:sz w:val="22"/>
          <w:szCs w:val="22"/>
        </w:rPr>
        <w:t>HACC</w:t>
      </w:r>
      <w:r w:rsidRPr="00315949">
        <w:rPr>
          <w:rFonts w:ascii="Arial" w:hAnsi="Arial" w:cs="Arial"/>
          <w:sz w:val="22"/>
          <w:szCs w:val="22"/>
        </w:rPr>
        <w:t xml:space="preserve"> may change the Allowance at any time during the term of the lease, and shall give </w:t>
      </w:r>
      <w:r w:rsidR="00D454C2" w:rsidRPr="00315949">
        <w:rPr>
          <w:rFonts w:ascii="Arial" w:hAnsi="Arial" w:cs="Arial"/>
          <w:sz w:val="22"/>
          <w:szCs w:val="22"/>
        </w:rPr>
        <w:t>Tenant</w:t>
      </w:r>
      <w:r w:rsidRPr="00315949">
        <w:rPr>
          <w:rFonts w:ascii="Arial" w:hAnsi="Arial" w:cs="Arial"/>
          <w:sz w:val="22"/>
          <w:szCs w:val="22"/>
        </w:rPr>
        <w:t xml:space="preserve"> 60 </w:t>
      </w:r>
      <w:r w:rsidR="00F32079" w:rsidRPr="00315949">
        <w:rPr>
          <w:rFonts w:ascii="Arial" w:hAnsi="Arial" w:cs="Arial"/>
          <w:sz w:val="22"/>
          <w:szCs w:val="22"/>
        </w:rPr>
        <w:t>day’s</w:t>
      </w:r>
      <w:r w:rsidRPr="00315949">
        <w:rPr>
          <w:rFonts w:ascii="Arial" w:hAnsi="Arial" w:cs="Arial"/>
          <w:sz w:val="22"/>
          <w:szCs w:val="22"/>
        </w:rPr>
        <w:t xml:space="preserve"> written notice of the revised Allowance along with any resultant changes in </w:t>
      </w:r>
      <w:r w:rsidR="00D454C2" w:rsidRPr="00315949">
        <w:rPr>
          <w:rFonts w:ascii="Arial" w:hAnsi="Arial" w:cs="Arial"/>
          <w:sz w:val="22"/>
          <w:szCs w:val="22"/>
        </w:rPr>
        <w:t>Tenant</w:t>
      </w:r>
      <w:r w:rsidRPr="00315949">
        <w:rPr>
          <w:rFonts w:ascii="Arial" w:hAnsi="Arial" w:cs="Arial"/>
          <w:sz w:val="22"/>
          <w:szCs w:val="22"/>
        </w:rPr>
        <w:t xml:space="preserve"> Rent or Utility Reimbursement.  If </w:t>
      </w:r>
      <w:r w:rsidR="00D454C2" w:rsidRPr="00315949">
        <w:rPr>
          <w:rFonts w:ascii="Arial" w:hAnsi="Arial" w:cs="Arial"/>
          <w:sz w:val="22"/>
          <w:szCs w:val="22"/>
        </w:rPr>
        <w:t xml:space="preserve">Tenant’s </w:t>
      </w:r>
      <w:r w:rsidRPr="00315949">
        <w:rPr>
          <w:rFonts w:ascii="Arial" w:hAnsi="Arial" w:cs="Arial"/>
          <w:sz w:val="22"/>
          <w:szCs w:val="22"/>
        </w:rPr>
        <w:t xml:space="preserve">actual utility bill exceeds the Allowance for Utilities, the </w:t>
      </w:r>
      <w:r w:rsidR="00D454C2" w:rsidRPr="00315949">
        <w:rPr>
          <w:rFonts w:ascii="Arial" w:hAnsi="Arial" w:cs="Arial"/>
          <w:sz w:val="22"/>
          <w:szCs w:val="22"/>
        </w:rPr>
        <w:t>Tenant</w:t>
      </w:r>
      <w:r w:rsidRPr="00315949">
        <w:rPr>
          <w:rFonts w:ascii="Arial" w:hAnsi="Arial" w:cs="Arial"/>
          <w:sz w:val="22"/>
          <w:szCs w:val="22"/>
        </w:rPr>
        <w:t xml:space="preserve"> shall be responsible for paying the actual bill to the supplier.  If </w:t>
      </w:r>
      <w:r w:rsidR="00D454C2" w:rsidRPr="00315949">
        <w:rPr>
          <w:rFonts w:ascii="Arial" w:hAnsi="Arial" w:cs="Arial"/>
          <w:sz w:val="22"/>
          <w:szCs w:val="22"/>
        </w:rPr>
        <w:t>Tenant’s</w:t>
      </w:r>
      <w:r w:rsidRPr="00315949">
        <w:rPr>
          <w:rFonts w:ascii="Arial" w:hAnsi="Arial" w:cs="Arial"/>
          <w:sz w:val="22"/>
          <w:szCs w:val="22"/>
        </w:rPr>
        <w:t xml:space="preserve"> actual bill is LESS than the Allowance for Utilities, the </w:t>
      </w:r>
      <w:r w:rsidR="00D454C2" w:rsidRPr="00315949">
        <w:rPr>
          <w:rFonts w:ascii="Arial" w:hAnsi="Arial" w:cs="Arial"/>
          <w:sz w:val="22"/>
          <w:szCs w:val="22"/>
        </w:rPr>
        <w:t>Tenant</w:t>
      </w:r>
      <w:r w:rsidRPr="00315949">
        <w:rPr>
          <w:rFonts w:ascii="Arial" w:hAnsi="Arial" w:cs="Arial"/>
          <w:sz w:val="22"/>
          <w:szCs w:val="22"/>
        </w:rPr>
        <w:t xml:space="preserve"> shall receive the benefit of such saving.  Failure to maintain utility service is grounds for immediate eviction due to the safety and welfare of the developments and </w:t>
      </w:r>
      <w:r w:rsidR="00206784" w:rsidRPr="00315949">
        <w:rPr>
          <w:rFonts w:ascii="Arial" w:hAnsi="Arial" w:cs="Arial"/>
          <w:sz w:val="22"/>
          <w:szCs w:val="22"/>
        </w:rPr>
        <w:t>Tenant</w:t>
      </w:r>
      <w:r w:rsidRPr="00315949">
        <w:rPr>
          <w:rFonts w:ascii="Arial" w:hAnsi="Arial" w:cs="Arial"/>
          <w:sz w:val="22"/>
          <w:szCs w:val="22"/>
        </w:rPr>
        <w:t>s.</w:t>
      </w:r>
      <w:r w:rsidR="00410645">
        <w:rPr>
          <w:rFonts w:ascii="Arial" w:hAnsi="Arial" w:cs="Arial"/>
          <w:sz w:val="22"/>
          <w:szCs w:val="22"/>
        </w:rPr>
        <w:t xml:space="preserve"> </w:t>
      </w:r>
    </w:p>
    <w:p w:rsidR="007127CC" w:rsidRPr="00315949" w:rsidRDefault="007127CC">
      <w:pPr>
        <w:tabs>
          <w:tab w:val="left" w:pos="-720"/>
        </w:tabs>
        <w:ind w:firstLine="720"/>
        <w:jc w:val="both"/>
        <w:rPr>
          <w:rFonts w:ascii="Arial" w:hAnsi="Arial" w:cs="Arial"/>
          <w:sz w:val="22"/>
          <w:szCs w:val="22"/>
        </w:rPr>
      </w:pP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C.</w:t>
      </w:r>
      <w:r w:rsidRPr="00315949">
        <w:rPr>
          <w:rFonts w:ascii="Arial" w:hAnsi="Arial" w:cs="Arial"/>
          <w:sz w:val="22"/>
          <w:szCs w:val="22"/>
        </w:rPr>
        <w:t xml:space="preserve">   </w:t>
      </w:r>
      <w:r w:rsidRPr="00315949">
        <w:rPr>
          <w:rFonts w:ascii="Arial" w:hAnsi="Arial" w:cs="Arial"/>
          <w:sz w:val="22"/>
          <w:szCs w:val="22"/>
        </w:rPr>
        <w:tab/>
      </w:r>
      <w:r w:rsidR="00D454C2" w:rsidRPr="00315949">
        <w:rPr>
          <w:rFonts w:ascii="Arial" w:hAnsi="Arial" w:cs="Arial"/>
          <w:b/>
          <w:bCs/>
          <w:sz w:val="22"/>
          <w:szCs w:val="22"/>
        </w:rPr>
        <w:t>Tenant</w:t>
      </w:r>
      <w:r w:rsidRPr="00315949">
        <w:rPr>
          <w:rFonts w:ascii="Arial" w:hAnsi="Arial" w:cs="Arial"/>
          <w:b/>
          <w:bCs/>
          <w:sz w:val="22"/>
          <w:szCs w:val="22"/>
        </w:rPr>
        <w:t xml:space="preserve"> Responsibilities</w:t>
      </w:r>
      <w:r w:rsidRPr="00315949">
        <w:rPr>
          <w:rFonts w:ascii="Arial" w:hAnsi="Arial" w:cs="Arial"/>
          <w:sz w:val="22"/>
          <w:szCs w:val="22"/>
        </w:rPr>
        <w:t xml:space="preserve">: </w:t>
      </w:r>
      <w:r w:rsidR="00D454C2" w:rsidRPr="00315949">
        <w:rPr>
          <w:rFonts w:ascii="Arial" w:hAnsi="Arial" w:cs="Arial"/>
          <w:sz w:val="22"/>
          <w:szCs w:val="22"/>
        </w:rPr>
        <w:t xml:space="preserve">Tenant </w:t>
      </w:r>
      <w:r w:rsidRPr="00315949">
        <w:rPr>
          <w:rFonts w:ascii="Arial" w:hAnsi="Arial" w:cs="Arial"/>
          <w:sz w:val="22"/>
          <w:szCs w:val="22"/>
        </w:rPr>
        <w:t xml:space="preserve">agrees not to waste the utilities provided by the </w:t>
      </w:r>
      <w:r w:rsidR="00484D71" w:rsidRPr="00315949">
        <w:rPr>
          <w:rFonts w:ascii="Arial" w:hAnsi="Arial" w:cs="Arial"/>
          <w:sz w:val="22"/>
          <w:szCs w:val="22"/>
        </w:rPr>
        <w:t>HACC</w:t>
      </w:r>
      <w:r w:rsidRPr="00315949">
        <w:rPr>
          <w:rFonts w:ascii="Arial" w:hAnsi="Arial" w:cs="Arial"/>
          <w:sz w:val="22"/>
          <w:szCs w:val="22"/>
        </w:rPr>
        <w:t xml:space="preserve"> and to comply with any applicable law, regulations, or guideline of any governmental </w:t>
      </w:r>
      <w:r w:rsidRPr="00315949">
        <w:rPr>
          <w:rFonts w:ascii="Arial" w:hAnsi="Arial" w:cs="Arial"/>
          <w:sz w:val="22"/>
          <w:szCs w:val="22"/>
        </w:rPr>
        <w:lastRenderedPageBreak/>
        <w:t xml:space="preserve">entity regulating utilities or fuels.  </w:t>
      </w:r>
      <w:r w:rsidR="00D454C2" w:rsidRPr="00315949">
        <w:rPr>
          <w:rFonts w:ascii="Arial" w:hAnsi="Arial" w:cs="Arial"/>
          <w:sz w:val="22"/>
          <w:szCs w:val="22"/>
        </w:rPr>
        <w:t>Tenant</w:t>
      </w:r>
      <w:r w:rsidRPr="00315949">
        <w:rPr>
          <w:rFonts w:ascii="Arial" w:hAnsi="Arial" w:cs="Arial"/>
          <w:sz w:val="22"/>
          <w:szCs w:val="22"/>
        </w:rPr>
        <w:t xml:space="preserve"> also agrees to abide by any local/state ordinance or House Rules restricting or prohibiting the use of space heaters in multi-dwelling units.</w:t>
      </w:r>
    </w:p>
    <w:p w:rsidR="007127CC" w:rsidRPr="00315949" w:rsidRDefault="007127CC">
      <w:pPr>
        <w:tabs>
          <w:tab w:val="left" w:pos="-720"/>
        </w:tabs>
        <w:jc w:val="both"/>
        <w:rPr>
          <w:rFonts w:ascii="Arial" w:hAnsi="Arial" w:cs="Arial"/>
          <w:sz w:val="22"/>
          <w:szCs w:val="22"/>
        </w:rPr>
      </w:pPr>
    </w:p>
    <w:p w:rsidR="00BC2C31" w:rsidRPr="00315949" w:rsidRDefault="007127CC" w:rsidP="00C34CA6">
      <w:pPr>
        <w:pStyle w:val="NoSpacing"/>
        <w:ind w:left="1440" w:hanging="720"/>
        <w:jc w:val="both"/>
        <w:rPr>
          <w:rFonts w:ascii="Arial" w:hAnsi="Arial" w:cs="Arial"/>
        </w:rPr>
      </w:pPr>
      <w:r w:rsidRPr="00315949">
        <w:rPr>
          <w:rFonts w:ascii="Arial" w:hAnsi="Arial" w:cs="Arial"/>
          <w:b/>
          <w:bCs/>
        </w:rPr>
        <w:t>D.</w:t>
      </w:r>
      <w:r w:rsidR="00AD6EB9" w:rsidRPr="00315949">
        <w:rPr>
          <w:rFonts w:ascii="Arial" w:hAnsi="Arial" w:cs="Arial"/>
          <w:bCs/>
        </w:rPr>
        <w:tab/>
      </w:r>
      <w:r w:rsidR="00EC600F" w:rsidRPr="00315949">
        <w:rPr>
          <w:rFonts w:ascii="Arial" w:hAnsi="Arial" w:cs="Arial"/>
          <w:bCs/>
        </w:rPr>
        <w:t>Tenant</w:t>
      </w:r>
      <w:r w:rsidRPr="00315949">
        <w:rPr>
          <w:rFonts w:ascii="Arial" w:hAnsi="Arial" w:cs="Arial"/>
          <w:bCs/>
        </w:rPr>
        <w:t xml:space="preserve"> agrees to maintain sufficient heat to the dwelling unit to prevent freezing of piped water</w:t>
      </w:r>
      <w:r w:rsidRPr="00315949">
        <w:rPr>
          <w:rFonts w:ascii="Arial" w:hAnsi="Arial" w:cs="Arial"/>
        </w:rPr>
        <w:t xml:space="preserve">.  If for any reason </w:t>
      </w:r>
      <w:r w:rsidR="00EC600F" w:rsidRPr="00315949">
        <w:rPr>
          <w:rFonts w:ascii="Arial" w:hAnsi="Arial" w:cs="Arial"/>
        </w:rPr>
        <w:t>Tenant</w:t>
      </w:r>
      <w:r w:rsidRPr="00315949">
        <w:rPr>
          <w:rFonts w:ascii="Arial" w:hAnsi="Arial" w:cs="Arial"/>
        </w:rPr>
        <w:t xml:space="preserve"> is unable to maintain sufficient heat, he/she shall immediately notify the </w:t>
      </w:r>
      <w:r w:rsidR="00484D71" w:rsidRPr="00315949">
        <w:rPr>
          <w:rFonts w:ascii="Arial" w:hAnsi="Arial" w:cs="Arial"/>
        </w:rPr>
        <w:t>HACC</w:t>
      </w:r>
      <w:r w:rsidRPr="00315949">
        <w:rPr>
          <w:rFonts w:ascii="Arial" w:hAnsi="Arial" w:cs="Arial"/>
        </w:rPr>
        <w:t xml:space="preserve">.  </w:t>
      </w:r>
      <w:r w:rsidR="00EC600F" w:rsidRPr="00315949">
        <w:rPr>
          <w:rFonts w:ascii="Arial" w:hAnsi="Arial" w:cs="Arial"/>
        </w:rPr>
        <w:t>Tenant</w:t>
      </w:r>
      <w:r w:rsidRPr="00315949">
        <w:rPr>
          <w:rFonts w:ascii="Arial" w:hAnsi="Arial" w:cs="Arial"/>
        </w:rPr>
        <w:t xml:space="preserve"> shall be charged for all damages resulting from failure to maintain sufficient heat or failure to notify the </w:t>
      </w:r>
      <w:r w:rsidR="00484D71" w:rsidRPr="00315949">
        <w:rPr>
          <w:rFonts w:ascii="Arial" w:hAnsi="Arial" w:cs="Arial"/>
        </w:rPr>
        <w:t>HACC</w:t>
      </w:r>
      <w:r w:rsidRPr="00315949">
        <w:rPr>
          <w:rFonts w:ascii="Arial" w:hAnsi="Arial" w:cs="Arial"/>
        </w:rPr>
        <w:t xml:space="preserve">, except for causes beyond </w:t>
      </w:r>
      <w:r w:rsidR="00EC600F" w:rsidRPr="00315949">
        <w:rPr>
          <w:rFonts w:ascii="Arial" w:hAnsi="Arial" w:cs="Arial"/>
        </w:rPr>
        <w:t>Tenant’s</w:t>
      </w:r>
      <w:r w:rsidRPr="00315949">
        <w:rPr>
          <w:rFonts w:ascii="Arial" w:hAnsi="Arial" w:cs="Arial"/>
        </w:rPr>
        <w:t xml:space="preserve"> control. </w:t>
      </w:r>
      <w:r w:rsidR="00BC2C31" w:rsidRPr="00315949">
        <w:rPr>
          <w:rFonts w:ascii="Arial" w:hAnsi="Arial" w:cs="Arial"/>
        </w:rPr>
        <w:t>Failure by Tenant to maintain essential utilities (water, se</w:t>
      </w:r>
      <w:r w:rsidR="00C34CA6" w:rsidRPr="00315949">
        <w:rPr>
          <w:rFonts w:ascii="Arial" w:hAnsi="Arial" w:cs="Arial"/>
        </w:rPr>
        <w:t>w</w:t>
      </w:r>
      <w:r w:rsidR="00BC2C31" w:rsidRPr="00315949">
        <w:rPr>
          <w:rFonts w:ascii="Arial" w:hAnsi="Arial" w:cs="Arial"/>
        </w:rPr>
        <w:t xml:space="preserve">er, electric, gas) shall be considered a health and safety hazard and grounds for the termination of the lease.  </w:t>
      </w:r>
      <w:r w:rsidR="00C34CA6" w:rsidRPr="00315949">
        <w:rPr>
          <w:rFonts w:ascii="Arial" w:hAnsi="Arial" w:cs="Arial"/>
        </w:rPr>
        <w:t>Tenant</w:t>
      </w:r>
      <w:r w:rsidR="00BC2C31" w:rsidRPr="00315949">
        <w:rPr>
          <w:rFonts w:ascii="Arial" w:hAnsi="Arial" w:cs="Arial"/>
        </w:rPr>
        <w:t xml:space="preserve"> </w:t>
      </w:r>
      <w:r w:rsidR="00C34CA6" w:rsidRPr="00315949">
        <w:rPr>
          <w:rFonts w:ascii="Arial" w:hAnsi="Arial" w:cs="Arial"/>
        </w:rPr>
        <w:t>also hereby authorizes all utility companies to provide management with data regarding Tenant’s monthly consumption of utilities for the purpose of establishing initial and updated utility allowances.</w:t>
      </w:r>
      <w:r w:rsidR="00BC2C31" w:rsidRPr="00315949">
        <w:rPr>
          <w:rFonts w:ascii="Arial" w:hAnsi="Arial" w:cs="Arial"/>
        </w:rPr>
        <w:t xml:space="preserve">  </w:t>
      </w:r>
    </w:p>
    <w:p w:rsidR="008063D0" w:rsidRPr="00315949" w:rsidRDefault="008063D0" w:rsidP="00F32079">
      <w:pPr>
        <w:tabs>
          <w:tab w:val="left" w:pos="-720"/>
        </w:tabs>
        <w:ind w:left="1440" w:hanging="720"/>
        <w:rPr>
          <w:rFonts w:ascii="Arial" w:hAnsi="Arial" w:cs="Arial"/>
          <w:sz w:val="22"/>
          <w:szCs w:val="22"/>
        </w:rPr>
      </w:pPr>
    </w:p>
    <w:p w:rsidR="007127CC" w:rsidRPr="00315949" w:rsidRDefault="007127CC">
      <w:pPr>
        <w:tabs>
          <w:tab w:val="left" w:pos="-720"/>
        </w:tabs>
        <w:ind w:left="720" w:hanging="720"/>
        <w:rPr>
          <w:rFonts w:ascii="Arial" w:hAnsi="Arial" w:cs="Arial"/>
          <w:sz w:val="22"/>
          <w:szCs w:val="22"/>
        </w:rPr>
      </w:pPr>
      <w:r w:rsidRPr="00315949">
        <w:rPr>
          <w:rFonts w:ascii="Arial" w:hAnsi="Arial" w:cs="Arial"/>
          <w:b/>
          <w:bCs/>
          <w:sz w:val="22"/>
          <w:szCs w:val="22"/>
        </w:rPr>
        <w:t xml:space="preserve">VII. </w:t>
      </w:r>
      <w:r w:rsidRPr="00315949">
        <w:rPr>
          <w:rFonts w:ascii="Arial" w:hAnsi="Arial" w:cs="Arial"/>
          <w:b/>
          <w:bCs/>
          <w:sz w:val="22"/>
          <w:szCs w:val="22"/>
        </w:rPr>
        <w:tab/>
        <w:t>TERMS AND CONDITIONS</w:t>
      </w:r>
    </w:p>
    <w:p w:rsidR="007127CC" w:rsidRPr="00315949" w:rsidRDefault="007127CC">
      <w:pPr>
        <w:tabs>
          <w:tab w:val="left" w:pos="-720"/>
        </w:tabs>
        <w:rPr>
          <w:rFonts w:ascii="Arial" w:hAnsi="Arial" w:cs="Arial"/>
          <w:sz w:val="22"/>
          <w:szCs w:val="22"/>
        </w:rPr>
      </w:pPr>
    </w:p>
    <w:p w:rsidR="007127CC" w:rsidRPr="00315949" w:rsidRDefault="007127CC" w:rsidP="009379C1">
      <w:pPr>
        <w:tabs>
          <w:tab w:val="left" w:pos="-720"/>
        </w:tabs>
        <w:spacing w:after="240"/>
        <w:ind w:firstLine="720"/>
        <w:jc w:val="both"/>
        <w:rPr>
          <w:rFonts w:ascii="Arial" w:hAnsi="Arial" w:cs="Arial"/>
          <w:sz w:val="22"/>
          <w:szCs w:val="22"/>
        </w:rPr>
      </w:pPr>
      <w:r w:rsidRPr="00315949">
        <w:rPr>
          <w:rFonts w:ascii="Arial" w:hAnsi="Arial" w:cs="Arial"/>
          <w:sz w:val="22"/>
          <w:szCs w:val="22"/>
        </w:rPr>
        <w:t>The following terms and conditions of occupancy are made a part of the Lease.</w:t>
      </w: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A.</w:t>
      </w:r>
      <w:r w:rsidRPr="00315949">
        <w:rPr>
          <w:rFonts w:ascii="Arial" w:hAnsi="Arial" w:cs="Arial"/>
          <w:sz w:val="22"/>
          <w:szCs w:val="22"/>
        </w:rPr>
        <w:t xml:space="preserve">   </w:t>
      </w:r>
      <w:r w:rsidRPr="00315949">
        <w:rPr>
          <w:rFonts w:ascii="Arial" w:hAnsi="Arial" w:cs="Arial"/>
          <w:sz w:val="22"/>
          <w:szCs w:val="22"/>
        </w:rPr>
        <w:tab/>
      </w:r>
      <w:r w:rsidRPr="00315949">
        <w:rPr>
          <w:rFonts w:ascii="Arial" w:hAnsi="Arial" w:cs="Arial"/>
          <w:b/>
          <w:bCs/>
          <w:sz w:val="22"/>
          <w:szCs w:val="22"/>
        </w:rPr>
        <w:t>Use and Occupancy of Dwelling</w:t>
      </w:r>
    </w:p>
    <w:p w:rsidR="00BC2C31" w:rsidRPr="00315949" w:rsidRDefault="00D454C2" w:rsidP="00D316FB">
      <w:pPr>
        <w:pStyle w:val="NoSpacing"/>
        <w:ind w:left="1440"/>
        <w:jc w:val="both"/>
        <w:rPr>
          <w:rFonts w:ascii="Arial" w:hAnsi="Arial" w:cs="Arial"/>
        </w:rPr>
      </w:pPr>
      <w:r w:rsidRPr="00315949">
        <w:rPr>
          <w:rFonts w:ascii="Arial" w:hAnsi="Arial" w:cs="Arial"/>
        </w:rPr>
        <w:t>Tenant</w:t>
      </w:r>
      <w:r w:rsidR="007127CC" w:rsidRPr="00315949">
        <w:rPr>
          <w:rFonts w:ascii="Arial" w:hAnsi="Arial" w:cs="Arial"/>
        </w:rPr>
        <w:t xml:space="preserve"> shall have the right to exclusive use and occupancy of the dwelling unit for </w:t>
      </w:r>
      <w:r w:rsidRPr="00315949">
        <w:rPr>
          <w:rFonts w:ascii="Arial" w:hAnsi="Arial" w:cs="Arial"/>
        </w:rPr>
        <w:t>Tenant</w:t>
      </w:r>
      <w:r w:rsidR="007127CC" w:rsidRPr="00315949">
        <w:rPr>
          <w:rFonts w:ascii="Arial" w:hAnsi="Arial" w:cs="Arial"/>
        </w:rPr>
        <w:t xml:space="preserve"> and other household members listed on the lease.  With the prior written consent of the </w:t>
      </w:r>
      <w:r w:rsidR="00484D71" w:rsidRPr="00315949">
        <w:rPr>
          <w:rFonts w:ascii="Arial" w:hAnsi="Arial" w:cs="Arial"/>
        </w:rPr>
        <w:t>HACC</w:t>
      </w:r>
      <w:r w:rsidR="007127CC" w:rsidRPr="00315949">
        <w:rPr>
          <w:rFonts w:ascii="Arial" w:hAnsi="Arial" w:cs="Arial"/>
        </w:rPr>
        <w:t>, members of the household may engage in legal profit making activities in the dwelling unit</w:t>
      </w:r>
      <w:r w:rsidRPr="00315949">
        <w:rPr>
          <w:rFonts w:ascii="Arial" w:hAnsi="Arial" w:cs="Arial"/>
        </w:rPr>
        <w:t>.</w:t>
      </w:r>
      <w:r w:rsidR="007127CC" w:rsidRPr="00315949">
        <w:rPr>
          <w:rFonts w:ascii="Arial" w:hAnsi="Arial" w:cs="Arial"/>
        </w:rPr>
        <w:t xml:space="preserve"> This provision permits reasonable accommodation of </w:t>
      </w:r>
      <w:r w:rsidRPr="00315949">
        <w:rPr>
          <w:rFonts w:ascii="Arial" w:hAnsi="Arial" w:cs="Arial"/>
        </w:rPr>
        <w:t>Tenant’s</w:t>
      </w:r>
      <w:r w:rsidR="007127CC" w:rsidRPr="00315949">
        <w:rPr>
          <w:rFonts w:ascii="Arial" w:hAnsi="Arial" w:cs="Arial"/>
        </w:rPr>
        <w:t xml:space="preserve"> guests or visitors for a period not exceeding fourteen (14) days each year.  Permission may be granted, upon written request to the </w:t>
      </w:r>
      <w:r w:rsidR="00F32079" w:rsidRPr="00315949">
        <w:rPr>
          <w:rFonts w:ascii="Arial" w:hAnsi="Arial" w:cs="Arial"/>
        </w:rPr>
        <w:t>Property Manager</w:t>
      </w:r>
      <w:r w:rsidR="007127CC" w:rsidRPr="00315949">
        <w:rPr>
          <w:rFonts w:ascii="Arial" w:hAnsi="Arial" w:cs="Arial"/>
        </w:rPr>
        <w:t>, for an extension of this provision.</w:t>
      </w:r>
      <w:r w:rsidR="00BC2C31" w:rsidRPr="00315949">
        <w:rPr>
          <w:rFonts w:ascii="Arial" w:hAnsi="Arial" w:cs="Arial"/>
        </w:rPr>
        <w:t xml:space="preserve">  Tenant agrees to inform </w:t>
      </w:r>
      <w:r w:rsidR="00D316FB" w:rsidRPr="00315949">
        <w:rPr>
          <w:rFonts w:ascii="Arial" w:hAnsi="Arial" w:cs="Arial"/>
        </w:rPr>
        <w:t>HACC</w:t>
      </w:r>
      <w:r w:rsidR="00BC2C31" w:rsidRPr="00315949">
        <w:rPr>
          <w:rFonts w:ascii="Arial" w:hAnsi="Arial" w:cs="Arial"/>
        </w:rPr>
        <w:t xml:space="preserve"> in writing, of anyone not listed as a household member staying overnight more than three times during any 30-day period.  The tenant is responsible for the conduct of any of their guest(s) at all times, until such time their guest(s) leave the property.  The </w:t>
      </w:r>
      <w:r w:rsidR="00D316FB" w:rsidRPr="00315949">
        <w:rPr>
          <w:rFonts w:ascii="Arial" w:hAnsi="Arial" w:cs="Arial"/>
        </w:rPr>
        <w:t>HACC</w:t>
      </w:r>
      <w:r w:rsidR="00BC2C31" w:rsidRPr="00315949">
        <w:rPr>
          <w:rFonts w:ascii="Arial" w:hAnsi="Arial" w:cs="Arial"/>
        </w:rPr>
        <w:t xml:space="preserve"> reserves the right to request a record declaration of domicile or proof of domicile if it is suspected that the guest is an unauthorized household occupant.  Such suspicions may arise whenever an adult person(s) is making reoccurring visits or one continuous visit of 14-days and/or nights in a </w:t>
      </w:r>
      <w:r w:rsidR="00C34CA6" w:rsidRPr="00315949">
        <w:rPr>
          <w:rFonts w:ascii="Arial" w:hAnsi="Arial" w:cs="Arial"/>
        </w:rPr>
        <w:t>one year</w:t>
      </w:r>
      <w:r w:rsidR="00BC2C31" w:rsidRPr="00315949">
        <w:rPr>
          <w:rFonts w:ascii="Arial" w:hAnsi="Arial" w:cs="Arial"/>
        </w:rPr>
        <w:t xml:space="preserve"> period without prior notification to management.  Should the tenant or the person in question not provide the requested information to </w:t>
      </w:r>
      <w:r w:rsidR="00D316FB" w:rsidRPr="00315949">
        <w:rPr>
          <w:rFonts w:ascii="Arial" w:hAnsi="Arial" w:cs="Arial"/>
        </w:rPr>
        <w:t>HACC</w:t>
      </w:r>
      <w:r w:rsidR="00BC2C31" w:rsidRPr="00315949">
        <w:rPr>
          <w:rFonts w:ascii="Arial" w:hAnsi="Arial" w:cs="Arial"/>
        </w:rPr>
        <w:t xml:space="preserve"> by the time specified, or should the facts not be evidence enough that domicile is elsewhere outside of the property, the </w:t>
      </w:r>
      <w:r w:rsidR="00D316FB" w:rsidRPr="00315949">
        <w:rPr>
          <w:rFonts w:ascii="Arial" w:hAnsi="Arial" w:cs="Arial"/>
        </w:rPr>
        <w:t>HACC</w:t>
      </w:r>
      <w:r w:rsidR="00BC2C31" w:rsidRPr="00315949">
        <w:rPr>
          <w:rFonts w:ascii="Arial" w:hAnsi="Arial" w:cs="Arial"/>
        </w:rPr>
        <w:t xml:space="preserve"> will consider the person to be an unauthorized person in the household and will enforce any lease covenants shown to be broken and/or terminate the lease or require the person to be added to the lease.  Any person requesting to be added to the lease will be required to complete a rental application and will be liable for passing the background checks as outlined in the tenant selection plan. </w:t>
      </w:r>
    </w:p>
    <w:p w:rsidR="007127CC" w:rsidRPr="00315949" w:rsidRDefault="007127CC">
      <w:pPr>
        <w:tabs>
          <w:tab w:val="left" w:pos="-720"/>
        </w:tabs>
        <w:ind w:firstLine="720"/>
        <w:jc w:val="both"/>
        <w:rPr>
          <w:rFonts w:ascii="Arial" w:hAnsi="Arial" w:cs="Arial"/>
          <w:sz w:val="22"/>
          <w:szCs w:val="22"/>
        </w:rPr>
      </w:pP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B.</w:t>
      </w:r>
      <w:r w:rsidRPr="00315949">
        <w:rPr>
          <w:rFonts w:ascii="Arial" w:hAnsi="Arial" w:cs="Arial"/>
          <w:sz w:val="22"/>
          <w:szCs w:val="22"/>
        </w:rPr>
        <w:t xml:space="preserve">   </w:t>
      </w:r>
      <w:r w:rsidRPr="00315949">
        <w:rPr>
          <w:rFonts w:ascii="Arial" w:hAnsi="Arial" w:cs="Arial"/>
          <w:sz w:val="22"/>
          <w:szCs w:val="22"/>
        </w:rPr>
        <w:tab/>
      </w:r>
      <w:r w:rsidRPr="00315949">
        <w:rPr>
          <w:rFonts w:ascii="Arial" w:hAnsi="Arial" w:cs="Arial"/>
          <w:b/>
          <w:bCs/>
          <w:sz w:val="22"/>
          <w:szCs w:val="22"/>
        </w:rPr>
        <w:t>Ability to Comply with Lease Terms</w:t>
      </w:r>
    </w:p>
    <w:p w:rsidR="007127CC" w:rsidRPr="00315949" w:rsidRDefault="007127CC">
      <w:pPr>
        <w:tabs>
          <w:tab w:val="left" w:pos="-720"/>
        </w:tabs>
        <w:ind w:left="1440"/>
        <w:jc w:val="both"/>
        <w:rPr>
          <w:rFonts w:ascii="Arial" w:hAnsi="Arial" w:cs="Arial"/>
          <w:sz w:val="22"/>
          <w:szCs w:val="22"/>
        </w:rPr>
      </w:pPr>
      <w:r w:rsidRPr="00315949">
        <w:rPr>
          <w:rFonts w:ascii="Arial" w:hAnsi="Arial" w:cs="Arial"/>
          <w:sz w:val="22"/>
          <w:szCs w:val="22"/>
        </w:rPr>
        <w:t xml:space="preserve">If, during the term of this Lease, </w:t>
      </w:r>
      <w:r w:rsidR="00D454C2" w:rsidRPr="00315949">
        <w:rPr>
          <w:rFonts w:ascii="Arial" w:hAnsi="Arial" w:cs="Arial"/>
          <w:sz w:val="22"/>
          <w:szCs w:val="22"/>
        </w:rPr>
        <w:t>Tenant</w:t>
      </w:r>
      <w:r w:rsidRPr="00315949">
        <w:rPr>
          <w:rFonts w:ascii="Arial" w:hAnsi="Arial" w:cs="Arial"/>
          <w:sz w:val="22"/>
          <w:szCs w:val="22"/>
        </w:rPr>
        <w:t xml:space="preserve">, by reason of physical or mental impairment, is no longer able to comply with the provisions of this lease, and cannot make arrangements for someone to aid him/her in complying with the lease, and the </w:t>
      </w:r>
      <w:r w:rsidR="00484D71" w:rsidRPr="00315949">
        <w:rPr>
          <w:rFonts w:ascii="Arial" w:hAnsi="Arial" w:cs="Arial"/>
          <w:sz w:val="22"/>
          <w:szCs w:val="22"/>
        </w:rPr>
        <w:t>HACC</w:t>
      </w:r>
      <w:r w:rsidRPr="00315949">
        <w:rPr>
          <w:rFonts w:ascii="Arial" w:hAnsi="Arial" w:cs="Arial"/>
          <w:sz w:val="22"/>
          <w:szCs w:val="22"/>
        </w:rPr>
        <w:t xml:space="preserve"> cannot make any reasonable accommodation that would enable </w:t>
      </w:r>
      <w:r w:rsidR="00D454C2" w:rsidRPr="00315949">
        <w:rPr>
          <w:rFonts w:ascii="Arial" w:hAnsi="Arial" w:cs="Arial"/>
          <w:sz w:val="22"/>
          <w:szCs w:val="22"/>
        </w:rPr>
        <w:t>Tenant</w:t>
      </w:r>
      <w:r w:rsidRPr="00315949">
        <w:rPr>
          <w:rFonts w:ascii="Arial" w:hAnsi="Arial" w:cs="Arial"/>
          <w:sz w:val="22"/>
          <w:szCs w:val="22"/>
        </w:rPr>
        <w:t xml:space="preserve"> to comply with the lease THEN; the </w:t>
      </w:r>
      <w:r w:rsidR="00484D71" w:rsidRPr="00315949">
        <w:rPr>
          <w:rFonts w:ascii="Arial" w:hAnsi="Arial" w:cs="Arial"/>
          <w:sz w:val="22"/>
          <w:szCs w:val="22"/>
        </w:rPr>
        <w:t>HACC</w:t>
      </w:r>
      <w:r w:rsidRPr="00315949">
        <w:rPr>
          <w:rFonts w:ascii="Arial" w:hAnsi="Arial" w:cs="Arial"/>
          <w:sz w:val="22"/>
          <w:szCs w:val="22"/>
        </w:rPr>
        <w:t xml:space="preserve"> will assist the </w:t>
      </w:r>
      <w:r w:rsidR="00D454C2" w:rsidRPr="00315949">
        <w:rPr>
          <w:rFonts w:ascii="Arial" w:hAnsi="Arial" w:cs="Arial"/>
          <w:sz w:val="22"/>
          <w:szCs w:val="22"/>
        </w:rPr>
        <w:t>Tenant</w:t>
      </w:r>
      <w:r w:rsidRPr="00315949">
        <w:rPr>
          <w:rFonts w:ascii="Arial" w:hAnsi="Arial" w:cs="Arial"/>
          <w:sz w:val="22"/>
          <w:szCs w:val="22"/>
        </w:rPr>
        <w:t xml:space="preserve">, or designated member(s) of </w:t>
      </w:r>
      <w:r w:rsidR="00D454C2" w:rsidRPr="00315949">
        <w:rPr>
          <w:rFonts w:ascii="Arial" w:hAnsi="Arial" w:cs="Arial"/>
          <w:sz w:val="22"/>
          <w:szCs w:val="22"/>
        </w:rPr>
        <w:t>Tenant’s</w:t>
      </w:r>
      <w:r w:rsidRPr="00315949">
        <w:rPr>
          <w:rFonts w:ascii="Arial" w:hAnsi="Arial" w:cs="Arial"/>
          <w:sz w:val="22"/>
          <w:szCs w:val="22"/>
        </w:rPr>
        <w:t xml:space="preserve"> family, to find more suitable housing and move </w:t>
      </w:r>
      <w:r w:rsidR="00D454C2" w:rsidRPr="00315949">
        <w:rPr>
          <w:rFonts w:ascii="Arial" w:hAnsi="Arial" w:cs="Arial"/>
          <w:sz w:val="22"/>
          <w:szCs w:val="22"/>
        </w:rPr>
        <w:t>Tenant</w:t>
      </w:r>
      <w:r w:rsidRPr="00315949">
        <w:rPr>
          <w:rFonts w:ascii="Arial" w:hAnsi="Arial" w:cs="Arial"/>
          <w:sz w:val="22"/>
          <w:szCs w:val="22"/>
        </w:rPr>
        <w:t xml:space="preserve"> from the dwelling unit.  If there are no family members who can or will take responsibility for moving </w:t>
      </w:r>
      <w:r w:rsidR="00D454C2" w:rsidRPr="00315949">
        <w:rPr>
          <w:rFonts w:ascii="Arial" w:hAnsi="Arial" w:cs="Arial"/>
          <w:sz w:val="22"/>
          <w:szCs w:val="22"/>
        </w:rPr>
        <w:t>Tenant</w:t>
      </w:r>
      <w:r w:rsidRPr="00315949">
        <w:rPr>
          <w:rFonts w:ascii="Arial" w:hAnsi="Arial" w:cs="Arial"/>
          <w:sz w:val="22"/>
          <w:szCs w:val="22"/>
        </w:rPr>
        <w:t xml:space="preserve">, the </w:t>
      </w:r>
      <w:r w:rsidR="00484D71" w:rsidRPr="00315949">
        <w:rPr>
          <w:rFonts w:ascii="Arial" w:hAnsi="Arial" w:cs="Arial"/>
          <w:sz w:val="22"/>
          <w:szCs w:val="22"/>
        </w:rPr>
        <w:t>HACC</w:t>
      </w:r>
      <w:r w:rsidRPr="00315949">
        <w:rPr>
          <w:rFonts w:ascii="Arial" w:hAnsi="Arial" w:cs="Arial"/>
          <w:sz w:val="22"/>
          <w:szCs w:val="22"/>
        </w:rPr>
        <w:t xml:space="preserve"> will</w:t>
      </w:r>
      <w:r w:rsidR="00D454C2" w:rsidRPr="00315949">
        <w:rPr>
          <w:rFonts w:ascii="Arial" w:hAnsi="Arial" w:cs="Arial"/>
          <w:sz w:val="22"/>
          <w:szCs w:val="22"/>
        </w:rPr>
        <w:t xml:space="preserve"> </w:t>
      </w:r>
      <w:r w:rsidRPr="00315949">
        <w:rPr>
          <w:rFonts w:ascii="Arial" w:hAnsi="Arial" w:cs="Arial"/>
          <w:sz w:val="22"/>
          <w:szCs w:val="22"/>
        </w:rPr>
        <w:t xml:space="preserve">work with appropriate agencies to </w:t>
      </w:r>
      <w:r w:rsidR="00FA58BD">
        <w:rPr>
          <w:rFonts w:ascii="Arial" w:hAnsi="Arial" w:cs="Arial"/>
          <w:sz w:val="22"/>
          <w:szCs w:val="22"/>
        </w:rPr>
        <w:t xml:space="preserve">assist the Tenant in finding housing independent of </w:t>
      </w:r>
      <w:r w:rsidRPr="00315949">
        <w:rPr>
          <w:rFonts w:ascii="Arial" w:hAnsi="Arial" w:cs="Arial"/>
          <w:sz w:val="22"/>
          <w:szCs w:val="22"/>
        </w:rPr>
        <w:t>terminat</w:t>
      </w:r>
      <w:r w:rsidR="00FA58BD">
        <w:rPr>
          <w:rFonts w:ascii="Arial" w:hAnsi="Arial" w:cs="Arial"/>
          <w:sz w:val="22"/>
          <w:szCs w:val="22"/>
        </w:rPr>
        <w:t>ing</w:t>
      </w:r>
      <w:r w:rsidRPr="00315949">
        <w:rPr>
          <w:rFonts w:ascii="Arial" w:hAnsi="Arial" w:cs="Arial"/>
          <w:sz w:val="22"/>
          <w:szCs w:val="22"/>
        </w:rPr>
        <w:t xml:space="preserve"> the Lease</w:t>
      </w:r>
      <w:r w:rsidR="00D454C2" w:rsidRPr="00315949">
        <w:rPr>
          <w:rFonts w:ascii="Arial" w:hAnsi="Arial" w:cs="Arial"/>
          <w:sz w:val="22"/>
          <w:szCs w:val="22"/>
        </w:rPr>
        <w:t>.</w:t>
      </w:r>
      <w:r w:rsidRPr="00315949">
        <w:rPr>
          <w:rFonts w:ascii="Arial" w:hAnsi="Arial" w:cs="Arial"/>
          <w:sz w:val="22"/>
          <w:szCs w:val="22"/>
        </w:rPr>
        <w:t xml:space="preserve">  At the time of admission, all </w:t>
      </w:r>
      <w:r w:rsidR="00D454C2" w:rsidRPr="00315949">
        <w:rPr>
          <w:rFonts w:ascii="Arial" w:hAnsi="Arial" w:cs="Arial"/>
          <w:sz w:val="22"/>
          <w:szCs w:val="22"/>
        </w:rPr>
        <w:t>Tenants</w:t>
      </w:r>
      <w:r w:rsidRPr="00315949">
        <w:rPr>
          <w:rFonts w:ascii="Arial" w:hAnsi="Arial" w:cs="Arial"/>
          <w:sz w:val="22"/>
          <w:szCs w:val="22"/>
        </w:rPr>
        <w:t xml:space="preserve"> must identify the family member(s) to be contacted if they become unable to comply with lease terms.</w:t>
      </w:r>
    </w:p>
    <w:p w:rsidR="00D454C2" w:rsidRDefault="00D454C2">
      <w:pPr>
        <w:tabs>
          <w:tab w:val="left" w:pos="-720"/>
        </w:tabs>
        <w:ind w:left="1440"/>
        <w:jc w:val="both"/>
        <w:rPr>
          <w:rFonts w:ascii="Arial" w:hAnsi="Arial" w:cs="Arial"/>
          <w:sz w:val="22"/>
          <w:szCs w:val="22"/>
        </w:rPr>
      </w:pPr>
    </w:p>
    <w:p w:rsidR="001E3DE2" w:rsidRDefault="001E3DE2">
      <w:pPr>
        <w:tabs>
          <w:tab w:val="left" w:pos="-720"/>
        </w:tabs>
        <w:ind w:left="1440"/>
        <w:jc w:val="both"/>
        <w:rPr>
          <w:rFonts w:ascii="Arial" w:hAnsi="Arial" w:cs="Arial"/>
          <w:sz w:val="22"/>
          <w:szCs w:val="22"/>
        </w:rPr>
      </w:pPr>
    </w:p>
    <w:p w:rsidR="001E3DE2" w:rsidRPr="00315949" w:rsidRDefault="001E3DE2">
      <w:pPr>
        <w:tabs>
          <w:tab w:val="left" w:pos="-720"/>
        </w:tabs>
        <w:ind w:left="1440"/>
        <w:jc w:val="both"/>
        <w:rPr>
          <w:rFonts w:ascii="Arial" w:hAnsi="Arial" w:cs="Arial"/>
          <w:sz w:val="22"/>
          <w:szCs w:val="22"/>
        </w:rPr>
      </w:pPr>
    </w:p>
    <w:p w:rsidR="007127CC" w:rsidRPr="00315949" w:rsidRDefault="007127CC">
      <w:pPr>
        <w:tabs>
          <w:tab w:val="left" w:pos="-720"/>
        </w:tabs>
        <w:ind w:left="1440" w:hanging="720"/>
        <w:jc w:val="both"/>
        <w:rPr>
          <w:rFonts w:ascii="Arial" w:hAnsi="Arial" w:cs="Arial"/>
          <w:sz w:val="22"/>
          <w:szCs w:val="22"/>
        </w:rPr>
      </w:pPr>
      <w:r w:rsidRPr="00315949">
        <w:rPr>
          <w:rFonts w:ascii="Arial" w:hAnsi="Arial" w:cs="Arial"/>
          <w:b/>
          <w:bCs/>
          <w:sz w:val="22"/>
          <w:szCs w:val="22"/>
        </w:rPr>
        <w:t>C.</w:t>
      </w:r>
      <w:r w:rsidRPr="00315949">
        <w:rPr>
          <w:rFonts w:ascii="Arial" w:hAnsi="Arial" w:cs="Arial"/>
          <w:sz w:val="22"/>
          <w:szCs w:val="22"/>
        </w:rPr>
        <w:t xml:space="preserve">   </w:t>
      </w:r>
      <w:r w:rsidRPr="00315949">
        <w:rPr>
          <w:rFonts w:ascii="Arial" w:hAnsi="Arial" w:cs="Arial"/>
          <w:sz w:val="22"/>
          <w:szCs w:val="22"/>
        </w:rPr>
        <w:tab/>
      </w:r>
      <w:r w:rsidRPr="00315949">
        <w:rPr>
          <w:rFonts w:ascii="Arial" w:hAnsi="Arial" w:cs="Arial"/>
          <w:b/>
          <w:bCs/>
          <w:sz w:val="22"/>
          <w:szCs w:val="22"/>
        </w:rPr>
        <w:t>Re</w:t>
      </w:r>
      <w:r w:rsidR="00667C61" w:rsidRPr="00315949">
        <w:rPr>
          <w:rFonts w:ascii="Arial" w:hAnsi="Arial" w:cs="Arial"/>
          <w:b/>
          <w:bCs/>
          <w:sz w:val="22"/>
          <w:szCs w:val="22"/>
        </w:rPr>
        <w:t>-</w:t>
      </w:r>
      <w:r w:rsidRPr="00315949">
        <w:rPr>
          <w:rFonts w:ascii="Arial" w:hAnsi="Arial" w:cs="Arial"/>
          <w:b/>
          <w:bCs/>
          <w:sz w:val="22"/>
          <w:szCs w:val="22"/>
        </w:rPr>
        <w:t>determination of Rent, Dwelling Size, and Eligibility</w:t>
      </w:r>
    </w:p>
    <w:p w:rsidR="00F26527" w:rsidRPr="00315949" w:rsidRDefault="00F26527" w:rsidP="00DA0FC3">
      <w:pPr>
        <w:pStyle w:val="PlainText"/>
        <w:ind w:left="1440"/>
        <w:jc w:val="both"/>
        <w:rPr>
          <w:rFonts w:ascii="Arial" w:hAnsi="Arial" w:cs="Arial"/>
          <w:sz w:val="22"/>
          <w:szCs w:val="22"/>
        </w:rPr>
      </w:pPr>
      <w:r w:rsidRPr="00315949">
        <w:rPr>
          <w:rFonts w:ascii="Arial" w:hAnsi="Arial" w:cs="Arial"/>
          <w:sz w:val="22"/>
          <w:szCs w:val="22"/>
        </w:rPr>
        <w:t xml:space="preserve">The rent amount as fixed in Part II of the Lease Agreement is due each month until changed as described below. </w:t>
      </w:r>
    </w:p>
    <w:p w:rsidR="00F26527" w:rsidRPr="00315949" w:rsidRDefault="00DA0FC3" w:rsidP="001C7862">
      <w:pPr>
        <w:pStyle w:val="PlainText"/>
        <w:spacing w:after="120"/>
        <w:ind w:left="2160" w:hanging="720"/>
        <w:jc w:val="both"/>
        <w:rPr>
          <w:rFonts w:ascii="Arial" w:hAnsi="Arial" w:cs="Arial"/>
          <w:sz w:val="22"/>
          <w:szCs w:val="22"/>
        </w:rPr>
      </w:pPr>
      <w:r w:rsidRPr="00315949">
        <w:rPr>
          <w:rFonts w:ascii="Arial" w:hAnsi="Arial" w:cs="Arial"/>
          <w:sz w:val="22"/>
          <w:szCs w:val="22"/>
        </w:rPr>
        <w:t>1.</w:t>
      </w:r>
      <w:r w:rsidR="00F26527" w:rsidRPr="00315949">
        <w:rPr>
          <w:rFonts w:ascii="Arial" w:hAnsi="Arial" w:cs="Arial"/>
          <w:sz w:val="22"/>
          <w:szCs w:val="22"/>
        </w:rPr>
        <w:t xml:space="preserve"> </w:t>
      </w:r>
      <w:r w:rsidR="00F26527" w:rsidRPr="00315949">
        <w:rPr>
          <w:rFonts w:ascii="Arial" w:hAnsi="Arial" w:cs="Arial"/>
          <w:sz w:val="22"/>
          <w:szCs w:val="22"/>
        </w:rPr>
        <w:tab/>
        <w:t>The status of each family is to be re-examined at least once a year. Tenants paying Flat Rent shall have their incomes re</w:t>
      </w:r>
      <w:r w:rsidR="00667C61" w:rsidRPr="00315949">
        <w:rPr>
          <w:rFonts w:ascii="Arial" w:hAnsi="Arial" w:cs="Arial"/>
          <w:sz w:val="22"/>
          <w:szCs w:val="22"/>
        </w:rPr>
        <w:t>-</w:t>
      </w:r>
      <w:r w:rsidR="00F26527" w:rsidRPr="00315949">
        <w:rPr>
          <w:rFonts w:ascii="Arial" w:hAnsi="Arial" w:cs="Arial"/>
          <w:sz w:val="22"/>
          <w:szCs w:val="22"/>
        </w:rPr>
        <w:t>examined every three years. At the annual recertification Tenant shall certify to compliance with the 8 hour per month community service requirement, if applicable.</w:t>
      </w:r>
    </w:p>
    <w:p w:rsidR="00F26527" w:rsidRPr="00315949" w:rsidRDefault="00DA0FC3" w:rsidP="00182CEF">
      <w:pPr>
        <w:pStyle w:val="PlainText"/>
        <w:spacing w:after="120"/>
        <w:ind w:left="2160" w:hanging="720"/>
        <w:jc w:val="both"/>
        <w:rPr>
          <w:rFonts w:ascii="Arial" w:hAnsi="Arial" w:cs="Arial"/>
          <w:sz w:val="22"/>
          <w:szCs w:val="22"/>
        </w:rPr>
      </w:pPr>
      <w:r w:rsidRPr="00315949">
        <w:rPr>
          <w:rFonts w:ascii="Arial" w:hAnsi="Arial" w:cs="Arial"/>
          <w:sz w:val="22"/>
          <w:szCs w:val="22"/>
        </w:rPr>
        <w:t>2.</w:t>
      </w:r>
      <w:r w:rsidR="00F26527" w:rsidRPr="00315949">
        <w:rPr>
          <w:rFonts w:ascii="Arial" w:hAnsi="Arial" w:cs="Arial"/>
          <w:sz w:val="22"/>
          <w:szCs w:val="22"/>
        </w:rPr>
        <w:t xml:space="preserve"> </w:t>
      </w:r>
      <w:r w:rsidR="00F26527" w:rsidRPr="00315949">
        <w:rPr>
          <w:rFonts w:ascii="Arial" w:hAnsi="Arial" w:cs="Arial"/>
          <w:sz w:val="22"/>
          <w:szCs w:val="22"/>
        </w:rPr>
        <w:tab/>
        <w:t>Tenant promises to supply HACC, when requested, with accurate information about: family composition, age of family members, income and source of income of all family members, assets, community service activities, and related information necessary to determine eligibility, annual income, adjusted income, and rent.  Failure to supply such information when requested is a serious</w:t>
      </w:r>
      <w:r w:rsidR="00182CEF" w:rsidRPr="00315949">
        <w:rPr>
          <w:rFonts w:ascii="Arial" w:hAnsi="Arial" w:cs="Arial"/>
          <w:sz w:val="22"/>
          <w:szCs w:val="22"/>
        </w:rPr>
        <w:t xml:space="preserve"> </w:t>
      </w:r>
      <w:r w:rsidR="00F26527" w:rsidRPr="00315949">
        <w:rPr>
          <w:rFonts w:ascii="Arial" w:hAnsi="Arial" w:cs="Arial"/>
          <w:sz w:val="22"/>
          <w:szCs w:val="22"/>
        </w:rPr>
        <w:t xml:space="preserve">violation of the terms of the lease and HACC may terminate the lease.  All information must be verified. Tenant agrees to comply with HACC requests for verification by signing releases for third-party sources, presenting documents for review, or providing other suitable forms of verification. </w:t>
      </w:r>
    </w:p>
    <w:p w:rsidR="00F26527" w:rsidRPr="00315949" w:rsidRDefault="00F26527" w:rsidP="001C7862">
      <w:pPr>
        <w:pStyle w:val="PlainText"/>
        <w:spacing w:after="120"/>
        <w:ind w:left="2160"/>
        <w:jc w:val="both"/>
        <w:rPr>
          <w:rFonts w:ascii="Arial" w:hAnsi="Arial" w:cs="Arial"/>
          <w:sz w:val="22"/>
          <w:szCs w:val="22"/>
        </w:rPr>
      </w:pPr>
      <w:r w:rsidRPr="00315949">
        <w:rPr>
          <w:rFonts w:ascii="Arial" w:hAnsi="Arial" w:cs="Arial"/>
          <w:sz w:val="22"/>
          <w:szCs w:val="22"/>
        </w:rPr>
        <w:t xml:space="preserve">HACC shall give Tenant reasonable notice of what actions Tenant must take, and of the date by which any such action must be taken for compliance under this section. This information will be used by HACC to decide whether the amount of the rent should be changed, and whether the dwelling size is still appropriate for Tenant's needs. This determination will be made in accordance with the Admissions and Continued Occupancy Policy, which is publicly posted in the Project Office. A copy of the policies can be furnished on request at the expense of the person making the request. </w:t>
      </w:r>
    </w:p>
    <w:p w:rsidR="00F26527" w:rsidRPr="00315949" w:rsidRDefault="00DA0FC3" w:rsidP="001C7862">
      <w:pPr>
        <w:pStyle w:val="PlainText"/>
        <w:spacing w:after="120"/>
        <w:ind w:left="2160" w:hanging="720"/>
        <w:jc w:val="both"/>
        <w:rPr>
          <w:rFonts w:ascii="Arial" w:hAnsi="Arial" w:cs="Arial"/>
          <w:sz w:val="22"/>
          <w:szCs w:val="22"/>
        </w:rPr>
      </w:pPr>
      <w:r w:rsidRPr="00315949">
        <w:rPr>
          <w:rFonts w:ascii="Arial" w:hAnsi="Arial" w:cs="Arial"/>
          <w:sz w:val="22"/>
          <w:szCs w:val="22"/>
        </w:rPr>
        <w:t>3.</w:t>
      </w:r>
      <w:r w:rsidR="00F26527" w:rsidRPr="00315949">
        <w:rPr>
          <w:rFonts w:ascii="Arial" w:hAnsi="Arial" w:cs="Arial"/>
          <w:sz w:val="22"/>
          <w:szCs w:val="22"/>
        </w:rPr>
        <w:t xml:space="preserve"> </w:t>
      </w:r>
      <w:r w:rsidR="00F26527" w:rsidRPr="00315949">
        <w:rPr>
          <w:rFonts w:ascii="Arial" w:hAnsi="Arial" w:cs="Arial"/>
          <w:sz w:val="22"/>
          <w:szCs w:val="22"/>
        </w:rPr>
        <w:tab/>
        <w:t xml:space="preserve">Rent will not change during the period between regular re-examinations, UNLESS during such period:  </w:t>
      </w:r>
    </w:p>
    <w:p w:rsidR="00F26527" w:rsidRPr="00315949" w:rsidRDefault="00F26527" w:rsidP="001C7862">
      <w:pPr>
        <w:pStyle w:val="PlainText"/>
        <w:spacing w:after="120"/>
        <w:ind w:left="2880" w:hanging="720"/>
        <w:jc w:val="both"/>
        <w:rPr>
          <w:rFonts w:ascii="Arial" w:hAnsi="Arial" w:cs="Arial"/>
          <w:sz w:val="22"/>
          <w:szCs w:val="22"/>
        </w:rPr>
      </w:pPr>
      <w:r w:rsidRPr="00315949">
        <w:rPr>
          <w:rFonts w:ascii="Arial" w:hAnsi="Arial" w:cs="Arial"/>
          <w:sz w:val="22"/>
          <w:szCs w:val="22"/>
        </w:rPr>
        <w:t xml:space="preserve">(a) </w:t>
      </w:r>
      <w:r w:rsidRPr="00315949">
        <w:rPr>
          <w:rFonts w:ascii="Arial" w:hAnsi="Arial" w:cs="Arial"/>
          <w:sz w:val="22"/>
          <w:szCs w:val="22"/>
        </w:rPr>
        <w:tab/>
        <w:t>Tenant can verify a change in his/her circumstances (such as decline in or loss of income) that would justify a reduction in rent, except that rent shall not be reduced because a tenant’s TANF grant is reduced because Tenant committed welfare fraud or failed to comply with a welfare department economic self</w:t>
      </w:r>
      <w:r w:rsidR="00667C61" w:rsidRPr="00315949">
        <w:rPr>
          <w:rFonts w:ascii="Arial" w:hAnsi="Arial" w:cs="Arial"/>
          <w:sz w:val="22"/>
          <w:szCs w:val="22"/>
        </w:rPr>
        <w:t>-</w:t>
      </w:r>
      <w:r w:rsidRPr="00315949">
        <w:rPr>
          <w:rFonts w:ascii="Arial" w:hAnsi="Arial" w:cs="Arial"/>
          <w:sz w:val="22"/>
          <w:szCs w:val="22"/>
        </w:rPr>
        <w:t xml:space="preserve">sufficiency requirement.  If a reduction is granted, Tenant must report subsequent increases in income within 10 days of the occurrence, until the next scheduled re-examination. (Failure to report within the 10 days may result in a retroactive rent charge.) </w:t>
      </w:r>
    </w:p>
    <w:p w:rsidR="00F26527" w:rsidRPr="00315949" w:rsidRDefault="00006C0D" w:rsidP="001C7862">
      <w:pPr>
        <w:pStyle w:val="PlainText"/>
        <w:spacing w:after="120"/>
        <w:ind w:left="2880" w:hanging="720"/>
        <w:jc w:val="both"/>
        <w:rPr>
          <w:rFonts w:ascii="Arial" w:hAnsi="Arial" w:cs="Arial"/>
          <w:sz w:val="22"/>
          <w:szCs w:val="22"/>
        </w:rPr>
      </w:pPr>
      <w:r w:rsidRPr="00315949">
        <w:rPr>
          <w:rFonts w:ascii="Arial" w:hAnsi="Arial" w:cs="Arial"/>
          <w:sz w:val="22"/>
          <w:szCs w:val="22"/>
        </w:rPr>
        <w:t xml:space="preserve"> </w:t>
      </w:r>
      <w:r w:rsidR="00F26527" w:rsidRPr="00315949">
        <w:rPr>
          <w:rFonts w:ascii="Arial" w:hAnsi="Arial" w:cs="Arial"/>
          <w:sz w:val="22"/>
          <w:szCs w:val="22"/>
        </w:rPr>
        <w:t xml:space="preserve">(b) </w:t>
      </w:r>
      <w:r w:rsidR="00F26527" w:rsidRPr="00315949">
        <w:rPr>
          <w:rFonts w:ascii="Arial" w:hAnsi="Arial" w:cs="Arial"/>
          <w:sz w:val="22"/>
          <w:szCs w:val="22"/>
        </w:rPr>
        <w:tab/>
        <w:t>If it is found that Tenant has misrepresented the facts upon which the rent is based so that the rent Tenant is paying is less than the rent that he/she should have been charged</w:t>
      </w:r>
      <w:r w:rsidR="00667C61" w:rsidRPr="00315949">
        <w:rPr>
          <w:rFonts w:ascii="Arial" w:hAnsi="Arial" w:cs="Arial"/>
          <w:sz w:val="22"/>
          <w:szCs w:val="22"/>
        </w:rPr>
        <w:t>,</w:t>
      </w:r>
      <w:r w:rsidR="00F26527" w:rsidRPr="00315949">
        <w:rPr>
          <w:rFonts w:ascii="Arial" w:hAnsi="Arial" w:cs="Arial"/>
          <w:sz w:val="22"/>
          <w:szCs w:val="22"/>
        </w:rPr>
        <w:t xml:space="preserve"> HACC then may apply an increase in rent retroactive to the first of the month following the month in which the misrepresentation occurred. </w:t>
      </w:r>
    </w:p>
    <w:p w:rsidR="00F26527" w:rsidRPr="00315949" w:rsidRDefault="00F26527" w:rsidP="00B24B63">
      <w:pPr>
        <w:pStyle w:val="PlainText"/>
        <w:spacing w:after="120"/>
        <w:ind w:left="2880" w:hanging="720"/>
        <w:jc w:val="both"/>
        <w:rPr>
          <w:rFonts w:ascii="Arial" w:hAnsi="Arial" w:cs="Arial"/>
          <w:sz w:val="22"/>
          <w:szCs w:val="22"/>
        </w:rPr>
      </w:pPr>
      <w:r w:rsidRPr="00315949">
        <w:rPr>
          <w:rFonts w:ascii="Arial" w:hAnsi="Arial" w:cs="Arial"/>
          <w:sz w:val="22"/>
          <w:szCs w:val="22"/>
        </w:rPr>
        <w:t xml:space="preserve">(c) </w:t>
      </w:r>
      <w:r w:rsidRPr="00315949">
        <w:rPr>
          <w:rFonts w:ascii="Arial" w:hAnsi="Arial" w:cs="Arial"/>
          <w:sz w:val="22"/>
          <w:szCs w:val="22"/>
        </w:rPr>
        <w:tab/>
        <w:t xml:space="preserve">Rent formulas or procedures are changed by Federal law or regulation. </w:t>
      </w:r>
    </w:p>
    <w:p w:rsidR="00006C0D" w:rsidRPr="00315949" w:rsidRDefault="00006C0D" w:rsidP="00006C0D">
      <w:pPr>
        <w:pStyle w:val="PlainText"/>
        <w:spacing w:after="120"/>
        <w:ind w:left="2880" w:hanging="720"/>
        <w:jc w:val="both"/>
        <w:rPr>
          <w:rFonts w:ascii="Arial" w:hAnsi="Arial" w:cs="Arial"/>
          <w:sz w:val="22"/>
          <w:szCs w:val="22"/>
        </w:rPr>
      </w:pPr>
      <w:r w:rsidRPr="00315949">
        <w:rPr>
          <w:rFonts w:ascii="Arial" w:hAnsi="Arial" w:cs="Arial"/>
          <w:sz w:val="22"/>
          <w:szCs w:val="22"/>
        </w:rPr>
        <w:t>(d)</w:t>
      </w:r>
      <w:r w:rsidRPr="00315949">
        <w:rPr>
          <w:rFonts w:ascii="Arial" w:hAnsi="Arial" w:cs="Arial"/>
          <w:sz w:val="22"/>
          <w:szCs w:val="22"/>
        </w:rPr>
        <w:tab/>
        <w:t xml:space="preserve">The rent will not be adjusted between annual </w:t>
      </w:r>
      <w:proofErr w:type="spellStart"/>
      <w:r w:rsidRPr="00315949">
        <w:rPr>
          <w:rFonts w:ascii="Arial" w:hAnsi="Arial" w:cs="Arial"/>
          <w:sz w:val="22"/>
          <w:szCs w:val="22"/>
        </w:rPr>
        <w:t>recertifications</w:t>
      </w:r>
      <w:proofErr w:type="spellEnd"/>
      <w:r w:rsidRPr="00315949">
        <w:rPr>
          <w:rFonts w:ascii="Arial" w:hAnsi="Arial" w:cs="Arial"/>
          <w:sz w:val="22"/>
          <w:szCs w:val="22"/>
        </w:rPr>
        <w:t xml:space="preserve"> for any increase in income less than $1,200 per year.  </w:t>
      </w:r>
    </w:p>
    <w:p w:rsidR="00006C0D" w:rsidRPr="00315949" w:rsidRDefault="00006C0D" w:rsidP="003733AD">
      <w:pPr>
        <w:ind w:left="2880" w:hanging="720"/>
        <w:rPr>
          <w:rFonts w:ascii="Arial" w:hAnsi="Arial" w:cs="Arial"/>
          <w:sz w:val="22"/>
          <w:szCs w:val="22"/>
        </w:rPr>
      </w:pPr>
      <w:r w:rsidRPr="00315949">
        <w:rPr>
          <w:rFonts w:ascii="Arial" w:hAnsi="Arial" w:cs="Arial"/>
          <w:sz w:val="22"/>
          <w:szCs w:val="22"/>
        </w:rPr>
        <w:t>(e)</w:t>
      </w:r>
      <w:r w:rsidRPr="00315949">
        <w:rPr>
          <w:rFonts w:ascii="Arial" w:hAnsi="Arial" w:cs="Arial"/>
          <w:sz w:val="22"/>
          <w:szCs w:val="22"/>
        </w:rPr>
        <w:tab/>
      </w:r>
      <w:r w:rsidR="003733AD" w:rsidRPr="00315949">
        <w:rPr>
          <w:rFonts w:ascii="Arial" w:hAnsi="Arial" w:cs="Arial"/>
          <w:sz w:val="22"/>
          <w:szCs w:val="22"/>
        </w:rPr>
        <w:t>Residents must report income decreases by the 20</w:t>
      </w:r>
      <w:r w:rsidR="003733AD" w:rsidRPr="00315949">
        <w:rPr>
          <w:rFonts w:ascii="Arial" w:hAnsi="Arial" w:cs="Arial"/>
          <w:sz w:val="22"/>
          <w:szCs w:val="22"/>
          <w:vertAlign w:val="superscript"/>
        </w:rPr>
        <w:t>th</w:t>
      </w:r>
      <w:r w:rsidR="003733AD" w:rsidRPr="00315949">
        <w:rPr>
          <w:rFonts w:ascii="Arial" w:hAnsi="Arial" w:cs="Arial"/>
          <w:sz w:val="22"/>
          <w:szCs w:val="22"/>
        </w:rPr>
        <w:t xml:space="preserve"> of the month in order to process an interim recertification that would be effective on the 1</w:t>
      </w:r>
      <w:r w:rsidR="003733AD" w:rsidRPr="00315949">
        <w:rPr>
          <w:rFonts w:ascii="Arial" w:hAnsi="Arial" w:cs="Arial"/>
          <w:sz w:val="22"/>
          <w:szCs w:val="22"/>
          <w:vertAlign w:val="superscript"/>
        </w:rPr>
        <w:t>st</w:t>
      </w:r>
      <w:r w:rsidR="003733AD" w:rsidRPr="00315949">
        <w:rPr>
          <w:rFonts w:ascii="Arial" w:hAnsi="Arial" w:cs="Arial"/>
          <w:sz w:val="22"/>
          <w:szCs w:val="22"/>
        </w:rPr>
        <w:t xml:space="preserve"> of the next month.  If not reported in this timeframe, the effective date would be the 1</w:t>
      </w:r>
      <w:r w:rsidR="003733AD" w:rsidRPr="00315949">
        <w:rPr>
          <w:rFonts w:ascii="Arial" w:hAnsi="Arial" w:cs="Arial"/>
          <w:sz w:val="22"/>
          <w:szCs w:val="22"/>
          <w:vertAlign w:val="superscript"/>
        </w:rPr>
        <w:t>st</w:t>
      </w:r>
      <w:r w:rsidR="003733AD" w:rsidRPr="00315949">
        <w:rPr>
          <w:rFonts w:ascii="Arial" w:hAnsi="Arial" w:cs="Arial"/>
          <w:sz w:val="22"/>
          <w:szCs w:val="22"/>
        </w:rPr>
        <w:t xml:space="preserve"> of the next month. </w:t>
      </w:r>
      <w:r w:rsidRPr="00315949">
        <w:rPr>
          <w:rFonts w:ascii="Arial" w:hAnsi="Arial" w:cs="Arial"/>
          <w:sz w:val="22"/>
          <w:szCs w:val="22"/>
        </w:rPr>
        <w:t xml:space="preserve"> </w:t>
      </w:r>
    </w:p>
    <w:p w:rsidR="003733AD" w:rsidRPr="00315949" w:rsidRDefault="003733AD" w:rsidP="003733AD">
      <w:pPr>
        <w:ind w:left="2880" w:hanging="720"/>
        <w:rPr>
          <w:rFonts w:ascii="Arial" w:hAnsi="Arial" w:cs="Arial"/>
          <w:sz w:val="22"/>
          <w:szCs w:val="22"/>
        </w:rPr>
      </w:pPr>
    </w:p>
    <w:p w:rsidR="00F26527" w:rsidRPr="00315949" w:rsidRDefault="00DA0FC3" w:rsidP="00006C0D">
      <w:pPr>
        <w:pStyle w:val="PlainText"/>
        <w:spacing w:after="120"/>
        <w:ind w:left="2160" w:hanging="720"/>
        <w:jc w:val="both"/>
        <w:rPr>
          <w:rFonts w:ascii="Arial" w:hAnsi="Arial" w:cs="Arial"/>
          <w:sz w:val="22"/>
          <w:szCs w:val="22"/>
        </w:rPr>
      </w:pPr>
      <w:r w:rsidRPr="00315949">
        <w:rPr>
          <w:rFonts w:ascii="Arial" w:hAnsi="Arial" w:cs="Arial"/>
          <w:sz w:val="22"/>
          <w:szCs w:val="22"/>
        </w:rPr>
        <w:t>4.</w:t>
      </w:r>
      <w:r w:rsidR="00F26527" w:rsidRPr="00315949">
        <w:rPr>
          <w:rFonts w:ascii="Arial" w:hAnsi="Arial" w:cs="Arial"/>
          <w:sz w:val="22"/>
          <w:szCs w:val="22"/>
        </w:rPr>
        <w:t xml:space="preserve"> </w:t>
      </w:r>
      <w:r w:rsidR="00F26527" w:rsidRPr="00315949">
        <w:rPr>
          <w:rFonts w:ascii="Arial" w:hAnsi="Arial" w:cs="Arial"/>
          <w:sz w:val="22"/>
          <w:szCs w:val="22"/>
        </w:rPr>
        <w:tab/>
        <w:t xml:space="preserve">All changes in family composition must be reported to the Housing Property Manager within 10 days of the occurrence. Failure to report within the 10 days </w:t>
      </w:r>
      <w:r w:rsidR="00F26527" w:rsidRPr="00315949">
        <w:rPr>
          <w:rFonts w:ascii="Arial" w:hAnsi="Arial" w:cs="Arial"/>
          <w:sz w:val="22"/>
          <w:szCs w:val="22"/>
        </w:rPr>
        <w:lastRenderedPageBreak/>
        <w:t xml:space="preserve">may result in a retroactive rent charge. This Lease will NOT be revised to permit a change of family composition resulting from a request to allow adult children to move back into the unit unless it is determined that the move is essential for the mental or physical health of Tenant AND it does not disqualify the family for </w:t>
      </w:r>
      <w:r w:rsidR="00667C61" w:rsidRPr="00315949">
        <w:rPr>
          <w:rFonts w:ascii="Arial" w:hAnsi="Arial" w:cs="Arial"/>
          <w:sz w:val="22"/>
          <w:szCs w:val="22"/>
        </w:rPr>
        <w:t xml:space="preserve">the </w:t>
      </w:r>
      <w:r w:rsidR="00F26527" w:rsidRPr="00315949">
        <w:rPr>
          <w:rFonts w:ascii="Arial" w:hAnsi="Arial" w:cs="Arial"/>
          <w:sz w:val="22"/>
          <w:szCs w:val="22"/>
        </w:rPr>
        <w:t xml:space="preserve">size unit it is currently occupying. </w:t>
      </w:r>
    </w:p>
    <w:p w:rsidR="00BC2C31" w:rsidRPr="00315949" w:rsidRDefault="00D316FB" w:rsidP="00D316FB">
      <w:pPr>
        <w:pStyle w:val="NoSpacing"/>
        <w:ind w:left="2160" w:hanging="720"/>
        <w:jc w:val="both"/>
        <w:rPr>
          <w:rFonts w:ascii="Arial" w:hAnsi="Arial" w:cs="Arial"/>
        </w:rPr>
      </w:pPr>
      <w:r w:rsidRPr="00315949">
        <w:rPr>
          <w:rFonts w:ascii="Arial" w:hAnsi="Arial" w:cs="Arial"/>
        </w:rPr>
        <w:t>5.</w:t>
      </w:r>
      <w:r w:rsidRPr="00315949">
        <w:rPr>
          <w:rFonts w:ascii="Arial" w:hAnsi="Arial" w:cs="Arial"/>
        </w:rPr>
        <w:tab/>
      </w:r>
      <w:r w:rsidR="00BC2C31" w:rsidRPr="00315949">
        <w:rPr>
          <w:rFonts w:ascii="Arial" w:hAnsi="Arial" w:cs="Arial"/>
        </w:rPr>
        <w:t xml:space="preserve">The </w:t>
      </w:r>
      <w:r w:rsidRPr="00315949">
        <w:rPr>
          <w:rFonts w:ascii="Arial" w:hAnsi="Arial" w:cs="Arial"/>
        </w:rPr>
        <w:t>Tenant</w:t>
      </w:r>
      <w:r w:rsidR="00BC2C31" w:rsidRPr="00315949">
        <w:rPr>
          <w:rFonts w:ascii="Arial" w:hAnsi="Arial" w:cs="Arial"/>
        </w:rPr>
        <w:t xml:space="preserve"> agrees that the annual income and the other eligibility requirements shall be deemed substantial and material obligations of his or her tenancy, and that he or she will comply promptly with all requests for information with request thereto from the </w:t>
      </w:r>
      <w:r w:rsidRPr="00315949">
        <w:rPr>
          <w:rFonts w:ascii="Arial" w:hAnsi="Arial" w:cs="Arial"/>
        </w:rPr>
        <w:t>HACC</w:t>
      </w:r>
      <w:r w:rsidR="00BC2C31" w:rsidRPr="00315949">
        <w:rPr>
          <w:rFonts w:ascii="Arial" w:hAnsi="Arial" w:cs="Arial"/>
        </w:rPr>
        <w:t xml:space="preserve">.  The </w:t>
      </w:r>
      <w:r w:rsidRPr="00315949">
        <w:rPr>
          <w:rFonts w:ascii="Arial" w:hAnsi="Arial" w:cs="Arial"/>
        </w:rPr>
        <w:t>Tenant’s</w:t>
      </w:r>
      <w:r w:rsidR="00BC2C31" w:rsidRPr="00315949">
        <w:rPr>
          <w:rFonts w:ascii="Arial" w:hAnsi="Arial" w:cs="Arial"/>
        </w:rPr>
        <w:t xml:space="preserve"> failure to provide such requirements (regardless of whether such inaccuracy is intentional or unintentional) or refusal</w:t>
      </w:r>
      <w:r w:rsidR="007231B0">
        <w:rPr>
          <w:rFonts w:ascii="Arial" w:hAnsi="Arial" w:cs="Arial"/>
        </w:rPr>
        <w:t xml:space="preserve"> </w:t>
      </w:r>
      <w:r w:rsidR="00BC2C31" w:rsidRPr="00315949">
        <w:rPr>
          <w:rFonts w:ascii="Arial" w:hAnsi="Arial" w:cs="Arial"/>
        </w:rPr>
        <w:t xml:space="preserve">to comply with a request for information thereto shall be deemed a violation of substantial obligation of his or her tenancy and constitute cause for immediate termination thereof. </w:t>
      </w:r>
    </w:p>
    <w:p w:rsidR="00BC2C31" w:rsidRPr="00315949" w:rsidRDefault="00BC2C31" w:rsidP="00B24B63">
      <w:pPr>
        <w:pStyle w:val="PlainText"/>
        <w:spacing w:after="120"/>
        <w:ind w:left="2160" w:hanging="720"/>
        <w:jc w:val="both"/>
        <w:rPr>
          <w:rFonts w:ascii="Arial" w:hAnsi="Arial" w:cs="Arial"/>
          <w:sz w:val="22"/>
          <w:szCs w:val="22"/>
        </w:rPr>
      </w:pPr>
    </w:p>
    <w:p w:rsidR="005C7C24" w:rsidRPr="00315949" w:rsidRDefault="00DA0FC3" w:rsidP="00DA0FC3">
      <w:pPr>
        <w:pStyle w:val="PlainText"/>
        <w:ind w:left="1440" w:hanging="720"/>
        <w:jc w:val="both"/>
        <w:rPr>
          <w:rFonts w:ascii="Arial" w:hAnsi="Arial" w:cs="Arial"/>
          <w:b/>
          <w:sz w:val="22"/>
          <w:szCs w:val="22"/>
        </w:rPr>
      </w:pPr>
      <w:r w:rsidRPr="00315949">
        <w:rPr>
          <w:rFonts w:ascii="Arial" w:hAnsi="Arial" w:cs="Arial"/>
          <w:b/>
          <w:sz w:val="22"/>
          <w:szCs w:val="22"/>
        </w:rPr>
        <w:t>D.</w:t>
      </w:r>
      <w:r w:rsidRPr="00315949">
        <w:rPr>
          <w:rFonts w:ascii="Arial" w:hAnsi="Arial" w:cs="Arial"/>
          <w:b/>
          <w:sz w:val="22"/>
          <w:szCs w:val="22"/>
        </w:rPr>
        <w:tab/>
      </w:r>
      <w:r w:rsidR="00F26527" w:rsidRPr="00315949">
        <w:rPr>
          <w:rFonts w:ascii="Arial" w:hAnsi="Arial" w:cs="Arial"/>
          <w:b/>
          <w:sz w:val="22"/>
          <w:szCs w:val="22"/>
        </w:rPr>
        <w:t>Rent Adjustments</w:t>
      </w:r>
    </w:p>
    <w:p w:rsidR="00F26527" w:rsidRPr="00315949" w:rsidRDefault="00F26527" w:rsidP="005C7C24">
      <w:pPr>
        <w:pStyle w:val="PlainText"/>
        <w:ind w:left="1440"/>
        <w:jc w:val="both"/>
        <w:rPr>
          <w:rFonts w:ascii="Arial" w:hAnsi="Arial" w:cs="Arial"/>
          <w:sz w:val="22"/>
          <w:szCs w:val="22"/>
        </w:rPr>
      </w:pPr>
      <w:r w:rsidRPr="00315949">
        <w:rPr>
          <w:rFonts w:ascii="Arial" w:hAnsi="Arial" w:cs="Arial"/>
          <w:sz w:val="22"/>
          <w:szCs w:val="22"/>
        </w:rPr>
        <w:t xml:space="preserve">Tenant will be notified in writing of any rent adjustment due to the situations described above; all notices will state the effective date of the rent adjustment. </w:t>
      </w:r>
    </w:p>
    <w:p w:rsidR="00171C8E" w:rsidRPr="00315949" w:rsidRDefault="00171C8E" w:rsidP="005C7C24">
      <w:pPr>
        <w:pStyle w:val="PlainText"/>
        <w:ind w:left="1440"/>
        <w:jc w:val="both"/>
        <w:rPr>
          <w:rFonts w:ascii="Arial" w:hAnsi="Arial" w:cs="Arial"/>
          <w:sz w:val="22"/>
          <w:szCs w:val="22"/>
        </w:rPr>
      </w:pPr>
    </w:p>
    <w:p w:rsidR="00F26527" w:rsidRPr="00315949" w:rsidRDefault="00F26527" w:rsidP="00B24B63">
      <w:pPr>
        <w:pStyle w:val="PlainText"/>
        <w:spacing w:after="120"/>
        <w:ind w:left="2160" w:hanging="720"/>
        <w:jc w:val="both"/>
        <w:rPr>
          <w:rFonts w:ascii="Arial" w:hAnsi="Arial" w:cs="Arial"/>
          <w:sz w:val="22"/>
          <w:szCs w:val="22"/>
        </w:rPr>
      </w:pPr>
      <w:r w:rsidRPr="00315949">
        <w:rPr>
          <w:rFonts w:ascii="Arial" w:hAnsi="Arial" w:cs="Arial"/>
          <w:sz w:val="22"/>
          <w:szCs w:val="22"/>
        </w:rPr>
        <w:t xml:space="preserve">1. </w:t>
      </w:r>
      <w:r w:rsidRPr="00315949">
        <w:rPr>
          <w:rFonts w:ascii="Arial" w:hAnsi="Arial" w:cs="Arial"/>
          <w:sz w:val="22"/>
          <w:szCs w:val="22"/>
        </w:rPr>
        <w:tab/>
        <w:t xml:space="preserve">In the case of a rent decrease, the adjustment will become effective on the first day of the month following the reported change in circumstances, provided Tenant reported the change in a timely manner, as specified above. </w:t>
      </w:r>
    </w:p>
    <w:p w:rsidR="00F26527" w:rsidRPr="00315949" w:rsidRDefault="00F26527" w:rsidP="00B24B63">
      <w:pPr>
        <w:pStyle w:val="PlainText"/>
        <w:spacing w:after="120"/>
        <w:ind w:left="2160" w:hanging="720"/>
        <w:jc w:val="both"/>
        <w:rPr>
          <w:rFonts w:ascii="Arial" w:hAnsi="Arial" w:cs="Arial"/>
          <w:sz w:val="22"/>
          <w:szCs w:val="22"/>
        </w:rPr>
      </w:pPr>
      <w:r w:rsidRPr="00315949">
        <w:rPr>
          <w:rFonts w:ascii="Arial" w:hAnsi="Arial" w:cs="Arial"/>
          <w:sz w:val="22"/>
          <w:szCs w:val="22"/>
        </w:rPr>
        <w:t xml:space="preserve">2. </w:t>
      </w:r>
      <w:r w:rsidRPr="00315949">
        <w:rPr>
          <w:rFonts w:ascii="Arial" w:hAnsi="Arial" w:cs="Arial"/>
          <w:sz w:val="22"/>
          <w:szCs w:val="22"/>
        </w:rPr>
        <w:tab/>
        <w:t xml:space="preserve">In the case of a rent increase, when an increase in income occurs after a prior rent reduction and is reported within 10 calendar days of the occurrence, the increase will become effective the first day of the 2nd month following the month in which the change was reported.       </w:t>
      </w:r>
    </w:p>
    <w:p w:rsidR="00F26527" w:rsidRPr="00315949" w:rsidRDefault="00F26527" w:rsidP="00B24B63">
      <w:pPr>
        <w:pStyle w:val="PlainText"/>
        <w:spacing w:after="120"/>
        <w:ind w:left="2160" w:hanging="720"/>
        <w:jc w:val="both"/>
        <w:rPr>
          <w:rFonts w:ascii="Arial" w:hAnsi="Arial" w:cs="Arial"/>
          <w:sz w:val="22"/>
          <w:szCs w:val="22"/>
        </w:rPr>
      </w:pPr>
      <w:r w:rsidRPr="00315949">
        <w:rPr>
          <w:rFonts w:ascii="Arial" w:hAnsi="Arial" w:cs="Arial"/>
          <w:sz w:val="22"/>
          <w:szCs w:val="22"/>
        </w:rPr>
        <w:t xml:space="preserve">3. </w:t>
      </w:r>
      <w:r w:rsidRPr="00315949">
        <w:rPr>
          <w:rFonts w:ascii="Arial" w:hAnsi="Arial" w:cs="Arial"/>
          <w:sz w:val="22"/>
          <w:szCs w:val="22"/>
        </w:rPr>
        <w:tab/>
        <w:t xml:space="preserve">In the case of a rent increase due to misrepresentation, failure to report a change in family composition, or failure to report an increase in income (after a reduction in rent per the fixed rent policy), HACC shall apply the increase in rent retroactive to the first of the month following the month in which the misrepresentation occurred. </w:t>
      </w:r>
    </w:p>
    <w:p w:rsidR="00DA0FC3" w:rsidRPr="00315949" w:rsidRDefault="00DA0FC3" w:rsidP="00171C8E">
      <w:pPr>
        <w:tabs>
          <w:tab w:val="left" w:pos="-720"/>
        </w:tabs>
        <w:ind w:left="2160" w:hanging="1440"/>
        <w:jc w:val="both"/>
        <w:rPr>
          <w:rFonts w:ascii="Arial" w:hAnsi="Arial" w:cs="Arial"/>
          <w:color w:val="FF0000"/>
          <w:sz w:val="22"/>
          <w:szCs w:val="22"/>
        </w:rPr>
      </w:pPr>
      <w:r w:rsidRPr="00315949">
        <w:rPr>
          <w:rFonts w:ascii="Arial" w:hAnsi="Arial" w:cs="Arial"/>
          <w:color w:val="FF0000"/>
          <w:sz w:val="22"/>
          <w:szCs w:val="22"/>
        </w:rPr>
        <w:tab/>
        <w:t xml:space="preserve">    </w:t>
      </w:r>
    </w:p>
    <w:p w:rsidR="007127CC" w:rsidRPr="00315949" w:rsidRDefault="007127CC">
      <w:pPr>
        <w:tabs>
          <w:tab w:val="left" w:pos="-720"/>
        </w:tabs>
        <w:rPr>
          <w:rFonts w:ascii="Arial" w:hAnsi="Arial" w:cs="Arial"/>
          <w:sz w:val="22"/>
          <w:szCs w:val="22"/>
        </w:rPr>
        <w:sectPr w:rsidR="007127CC" w:rsidRPr="00315949" w:rsidSect="00ED64D1">
          <w:type w:val="continuous"/>
          <w:pgSz w:w="12240" w:h="15840"/>
          <w:pgMar w:top="1152" w:right="1152" w:bottom="1008" w:left="1152" w:header="720" w:footer="288" w:gutter="0"/>
          <w:cols w:space="720"/>
          <w:noEndnote/>
          <w:docGrid w:linePitch="326"/>
        </w:sectPr>
      </w:pPr>
    </w:p>
    <w:p w:rsidR="007127CC" w:rsidRPr="00315949" w:rsidRDefault="007127CC" w:rsidP="001E3DE2">
      <w:pPr>
        <w:tabs>
          <w:tab w:val="left" w:pos="-720"/>
        </w:tabs>
        <w:ind w:left="1440" w:hanging="720"/>
        <w:rPr>
          <w:rFonts w:ascii="Arial" w:hAnsi="Arial" w:cs="Arial"/>
          <w:sz w:val="22"/>
          <w:szCs w:val="22"/>
        </w:rPr>
      </w:pPr>
      <w:r w:rsidRPr="00315949">
        <w:rPr>
          <w:rFonts w:ascii="Arial" w:hAnsi="Arial" w:cs="Arial"/>
          <w:b/>
          <w:bCs/>
          <w:sz w:val="22"/>
          <w:szCs w:val="22"/>
        </w:rPr>
        <w:lastRenderedPageBreak/>
        <w:t>F.</w:t>
      </w:r>
      <w:r w:rsidRPr="00315949">
        <w:rPr>
          <w:rFonts w:ascii="Arial" w:hAnsi="Arial" w:cs="Arial"/>
          <w:sz w:val="22"/>
          <w:szCs w:val="22"/>
        </w:rPr>
        <w:tab/>
      </w:r>
      <w:r w:rsidRPr="00315949">
        <w:rPr>
          <w:rFonts w:ascii="Arial" w:hAnsi="Arial" w:cs="Arial"/>
          <w:b/>
          <w:bCs/>
          <w:sz w:val="22"/>
          <w:szCs w:val="22"/>
        </w:rPr>
        <w:t>Transfers</w:t>
      </w:r>
    </w:p>
    <w:p w:rsidR="005C7C24" w:rsidRPr="00315949" w:rsidRDefault="005C7C24" w:rsidP="00B24B63">
      <w:pPr>
        <w:pStyle w:val="PlainText"/>
        <w:spacing w:after="120"/>
        <w:ind w:left="2160" w:hanging="720"/>
        <w:jc w:val="both"/>
        <w:rPr>
          <w:rFonts w:ascii="Arial" w:hAnsi="Arial" w:cs="Arial"/>
          <w:sz w:val="22"/>
          <w:szCs w:val="22"/>
        </w:rPr>
      </w:pPr>
      <w:r w:rsidRPr="00315949">
        <w:rPr>
          <w:rFonts w:ascii="Arial" w:hAnsi="Arial" w:cs="Arial"/>
          <w:sz w:val="22"/>
          <w:szCs w:val="22"/>
        </w:rPr>
        <w:t>1.</w:t>
      </w:r>
      <w:r w:rsidRPr="00315949">
        <w:rPr>
          <w:rFonts w:ascii="Arial" w:hAnsi="Arial" w:cs="Arial"/>
          <w:sz w:val="22"/>
          <w:szCs w:val="22"/>
        </w:rPr>
        <w:tab/>
        <w:t xml:space="preserve">Tenant agrees that if HACC determines that the size or design of the dwelling unit is no longer appropriate to Tenant's needs, HACC shall send Tenant written notice.  Tenant further agrees to accept a new lease for a different dwelling unit of the appropriate size or design. </w:t>
      </w:r>
    </w:p>
    <w:p w:rsidR="005C7C24" w:rsidRPr="00315949" w:rsidRDefault="005C7C24" w:rsidP="00B24B63">
      <w:pPr>
        <w:pStyle w:val="PlainText"/>
        <w:spacing w:after="120"/>
        <w:ind w:left="2160" w:hanging="720"/>
        <w:jc w:val="both"/>
        <w:rPr>
          <w:rFonts w:ascii="Arial" w:hAnsi="Arial" w:cs="Arial"/>
          <w:sz w:val="22"/>
          <w:szCs w:val="22"/>
        </w:rPr>
      </w:pPr>
      <w:r w:rsidRPr="00315949">
        <w:rPr>
          <w:rFonts w:ascii="Arial" w:hAnsi="Arial" w:cs="Arial"/>
          <w:sz w:val="22"/>
          <w:szCs w:val="22"/>
        </w:rPr>
        <w:t xml:space="preserve">2. </w:t>
      </w:r>
      <w:r w:rsidRPr="00315949">
        <w:rPr>
          <w:rFonts w:ascii="Arial" w:hAnsi="Arial" w:cs="Arial"/>
          <w:sz w:val="22"/>
          <w:szCs w:val="22"/>
        </w:rPr>
        <w:tab/>
        <w:t xml:space="preserve">HACC may move a Tenant into another unit if it is determined necessary to rehabilitate or demolish Tenant's unit. </w:t>
      </w:r>
    </w:p>
    <w:p w:rsidR="005C7C24" w:rsidRPr="00315949" w:rsidRDefault="005C7C24" w:rsidP="00B24B63">
      <w:pPr>
        <w:pStyle w:val="PlainText"/>
        <w:spacing w:after="120"/>
        <w:ind w:left="2160" w:hanging="720"/>
        <w:jc w:val="both"/>
        <w:rPr>
          <w:rFonts w:ascii="Arial" w:hAnsi="Arial" w:cs="Arial"/>
          <w:sz w:val="22"/>
          <w:szCs w:val="22"/>
        </w:rPr>
      </w:pPr>
      <w:r w:rsidRPr="00315949">
        <w:rPr>
          <w:rFonts w:ascii="Arial" w:hAnsi="Arial" w:cs="Arial"/>
          <w:sz w:val="22"/>
          <w:szCs w:val="22"/>
        </w:rPr>
        <w:t xml:space="preserve">3. </w:t>
      </w:r>
      <w:r w:rsidRPr="00315949">
        <w:rPr>
          <w:rFonts w:ascii="Arial" w:hAnsi="Arial" w:cs="Arial"/>
          <w:sz w:val="22"/>
          <w:szCs w:val="22"/>
        </w:rPr>
        <w:tab/>
        <w:t xml:space="preserve">If a Tenant makes a written request for special unit features in support of a documented disability, HACC shall modify Tenant's existing unit.  If the cost and extent of the modifications needed are tantamount to those required for a fully accessible unit, HACC may transfer Tenant to another unit with the features requested at HACC's expense. </w:t>
      </w:r>
    </w:p>
    <w:p w:rsidR="005C7C24" w:rsidRPr="00315949" w:rsidRDefault="005C7C24" w:rsidP="00B24B63">
      <w:pPr>
        <w:pStyle w:val="PlainText"/>
        <w:spacing w:after="120"/>
        <w:ind w:left="2160" w:hanging="720"/>
        <w:jc w:val="both"/>
        <w:rPr>
          <w:rFonts w:ascii="Arial" w:hAnsi="Arial" w:cs="Arial"/>
          <w:sz w:val="22"/>
          <w:szCs w:val="22"/>
        </w:rPr>
      </w:pPr>
      <w:r w:rsidRPr="00315949">
        <w:rPr>
          <w:rFonts w:ascii="Arial" w:hAnsi="Arial" w:cs="Arial"/>
          <w:sz w:val="22"/>
          <w:szCs w:val="22"/>
        </w:rPr>
        <w:t xml:space="preserve">4. </w:t>
      </w:r>
      <w:r w:rsidRPr="00315949">
        <w:rPr>
          <w:rFonts w:ascii="Arial" w:hAnsi="Arial" w:cs="Arial"/>
          <w:sz w:val="22"/>
          <w:szCs w:val="22"/>
        </w:rPr>
        <w:tab/>
        <w:t xml:space="preserve">A tenant without disabilities that is housed in a unit with special features must transfer to a unit without such features should a Tenant with disabilities need the unit. </w:t>
      </w:r>
    </w:p>
    <w:p w:rsidR="005C7C24" w:rsidRPr="00315949" w:rsidRDefault="005C7C24" w:rsidP="00B24B63">
      <w:pPr>
        <w:pStyle w:val="PlainText"/>
        <w:spacing w:after="120"/>
        <w:ind w:left="2160" w:hanging="720"/>
        <w:jc w:val="both"/>
        <w:rPr>
          <w:rFonts w:ascii="Arial" w:hAnsi="Arial" w:cs="Arial"/>
          <w:sz w:val="22"/>
          <w:szCs w:val="22"/>
        </w:rPr>
      </w:pPr>
      <w:r w:rsidRPr="00315949">
        <w:rPr>
          <w:rFonts w:ascii="Arial" w:hAnsi="Arial" w:cs="Arial"/>
          <w:sz w:val="22"/>
          <w:szCs w:val="22"/>
        </w:rPr>
        <w:t xml:space="preserve">5. </w:t>
      </w:r>
      <w:r w:rsidRPr="00315949">
        <w:rPr>
          <w:rFonts w:ascii="Arial" w:hAnsi="Arial" w:cs="Arial"/>
          <w:sz w:val="22"/>
          <w:szCs w:val="22"/>
        </w:rPr>
        <w:tab/>
        <w:t xml:space="preserve">In the case of involuntary transfers, Tenant shall be required to move into the dwelling unit made available by HACC.  Tenant shall be given 5 days time in </w:t>
      </w:r>
      <w:r w:rsidRPr="00315949">
        <w:rPr>
          <w:rFonts w:ascii="Arial" w:hAnsi="Arial" w:cs="Arial"/>
          <w:sz w:val="22"/>
          <w:szCs w:val="22"/>
        </w:rPr>
        <w:lastRenderedPageBreak/>
        <w:t xml:space="preserve">which to move following delivery of a transfer notice.  If Tenant refuses to move, HACC may terminate the Lease. </w:t>
      </w:r>
    </w:p>
    <w:p w:rsidR="005C7C24" w:rsidRPr="00315949" w:rsidRDefault="005C7C24" w:rsidP="00B24B63">
      <w:pPr>
        <w:pStyle w:val="PlainText"/>
        <w:spacing w:after="120"/>
        <w:ind w:left="2160" w:hanging="720"/>
        <w:jc w:val="both"/>
        <w:rPr>
          <w:rFonts w:ascii="Arial" w:hAnsi="Arial" w:cs="Arial"/>
          <w:sz w:val="22"/>
          <w:szCs w:val="22"/>
        </w:rPr>
      </w:pPr>
      <w:r w:rsidRPr="00315949">
        <w:rPr>
          <w:rFonts w:ascii="Arial" w:hAnsi="Arial" w:cs="Arial"/>
          <w:sz w:val="22"/>
          <w:szCs w:val="22"/>
        </w:rPr>
        <w:t xml:space="preserve">6. </w:t>
      </w:r>
      <w:r w:rsidRPr="00315949">
        <w:rPr>
          <w:rFonts w:ascii="Arial" w:hAnsi="Arial" w:cs="Arial"/>
          <w:sz w:val="22"/>
          <w:szCs w:val="22"/>
        </w:rPr>
        <w:tab/>
        <w:t xml:space="preserve">Involuntary transfers are subject to the Grievance Procedure, and no such transfers may be made until either the time to request a Grievance has expired or the procedure has been completed. </w:t>
      </w:r>
    </w:p>
    <w:p w:rsidR="005C7C24" w:rsidRPr="00315949" w:rsidRDefault="005C7C24" w:rsidP="00B24B63">
      <w:pPr>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7. </w:t>
      </w:r>
      <w:r w:rsidRPr="00315949">
        <w:rPr>
          <w:rFonts w:ascii="Arial" w:hAnsi="Arial" w:cs="Arial"/>
          <w:sz w:val="22"/>
          <w:szCs w:val="22"/>
        </w:rPr>
        <w:tab/>
        <w:t>HACC will consider any Tenant requests for transfers in accordance with the transfer priorities established in the Admissions and Occupancy Policies.</w:t>
      </w:r>
    </w:p>
    <w:p w:rsidR="009379C1" w:rsidRPr="00315949" w:rsidRDefault="009379C1" w:rsidP="00092F8D">
      <w:pPr>
        <w:widowControl/>
        <w:tabs>
          <w:tab w:val="left" w:pos="0"/>
        </w:tabs>
        <w:ind w:left="720" w:hanging="720"/>
        <w:jc w:val="both"/>
        <w:rPr>
          <w:rFonts w:ascii="Arial" w:hAnsi="Arial" w:cs="Arial"/>
          <w:b/>
          <w:bCs/>
          <w:i/>
          <w:iCs/>
          <w:smallCaps/>
          <w:sz w:val="22"/>
          <w:szCs w:val="22"/>
        </w:rPr>
      </w:pPr>
      <w:bookmarkStart w:id="0" w:name="a_Toc448291584"/>
      <w:bookmarkStart w:id="1" w:name="a_Toc448292637"/>
      <w:bookmarkStart w:id="2" w:name="a_Toc450967786"/>
      <w:bookmarkEnd w:id="0"/>
      <w:bookmarkEnd w:id="1"/>
      <w:bookmarkEnd w:id="2"/>
    </w:p>
    <w:p w:rsidR="007127CC" w:rsidRPr="00315949" w:rsidRDefault="00A01563" w:rsidP="00092F8D">
      <w:pPr>
        <w:widowControl/>
        <w:tabs>
          <w:tab w:val="left" w:pos="0"/>
        </w:tabs>
        <w:ind w:left="720" w:hanging="720"/>
        <w:jc w:val="both"/>
        <w:rPr>
          <w:rFonts w:ascii="Arial" w:hAnsi="Arial" w:cs="Arial"/>
          <w:sz w:val="22"/>
          <w:szCs w:val="22"/>
        </w:rPr>
      </w:pPr>
      <w:r w:rsidRPr="00315949">
        <w:rPr>
          <w:rFonts w:ascii="Arial" w:hAnsi="Arial" w:cs="Arial"/>
          <w:b/>
          <w:bCs/>
          <w:i/>
          <w:iCs/>
          <w:smallCaps/>
          <w:sz w:val="22"/>
          <w:szCs w:val="22"/>
        </w:rPr>
        <w:fldChar w:fldCharType="begin"/>
      </w:r>
      <w:r w:rsidR="007127CC" w:rsidRPr="00315949">
        <w:rPr>
          <w:rFonts w:ascii="Arial" w:hAnsi="Arial" w:cs="Arial"/>
          <w:b/>
          <w:bCs/>
          <w:i/>
          <w:iCs/>
          <w:smallCaps/>
          <w:sz w:val="22"/>
          <w:szCs w:val="22"/>
        </w:rPr>
        <w:instrText>tc \l2 "</w:instrText>
      </w:r>
      <w:r w:rsidRPr="00315949">
        <w:rPr>
          <w:rFonts w:ascii="Arial" w:hAnsi="Arial" w:cs="Arial"/>
          <w:b/>
          <w:bCs/>
          <w:i/>
          <w:iCs/>
          <w:smallCaps/>
          <w:sz w:val="22"/>
          <w:szCs w:val="22"/>
        </w:rPr>
        <w:fldChar w:fldCharType="end"/>
      </w:r>
      <w:r w:rsidR="007127CC" w:rsidRPr="00315949">
        <w:rPr>
          <w:rFonts w:ascii="Arial" w:hAnsi="Arial" w:cs="Arial"/>
          <w:b/>
          <w:bCs/>
          <w:sz w:val="22"/>
          <w:szCs w:val="22"/>
        </w:rPr>
        <w:t>VIII.</w:t>
      </w:r>
      <w:r w:rsidR="007127CC" w:rsidRPr="00315949">
        <w:rPr>
          <w:rFonts w:ascii="Arial" w:hAnsi="Arial" w:cs="Arial"/>
          <w:b/>
          <w:bCs/>
          <w:sz w:val="22"/>
          <w:szCs w:val="22"/>
        </w:rPr>
        <w:tab/>
      </w:r>
      <w:r w:rsidR="00484D71" w:rsidRPr="00315949">
        <w:rPr>
          <w:rFonts w:ascii="Arial" w:hAnsi="Arial" w:cs="Arial"/>
          <w:b/>
          <w:bCs/>
          <w:sz w:val="22"/>
          <w:szCs w:val="22"/>
        </w:rPr>
        <w:t>HACC</w:t>
      </w:r>
      <w:r w:rsidR="007127CC" w:rsidRPr="00315949">
        <w:rPr>
          <w:rFonts w:ascii="Arial" w:hAnsi="Arial" w:cs="Arial"/>
          <w:b/>
          <w:bCs/>
          <w:sz w:val="22"/>
          <w:szCs w:val="22"/>
        </w:rPr>
        <w:t xml:space="preserve"> OBLIGATIONS</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rsidP="00092F8D">
      <w:pPr>
        <w:widowControl/>
        <w:tabs>
          <w:tab w:val="left" w:pos="-720"/>
        </w:tabs>
        <w:ind w:left="1440" w:hanging="720"/>
        <w:jc w:val="both"/>
        <w:rPr>
          <w:rFonts w:ascii="Arial" w:hAnsi="Arial" w:cs="Arial"/>
          <w:sz w:val="22"/>
          <w:szCs w:val="22"/>
        </w:rPr>
      </w:pPr>
      <w:r w:rsidRPr="00315949">
        <w:rPr>
          <w:rFonts w:ascii="Arial" w:hAnsi="Arial" w:cs="Arial"/>
          <w:b/>
          <w:bCs/>
          <w:sz w:val="22"/>
          <w:szCs w:val="22"/>
        </w:rPr>
        <w:t xml:space="preserve">The </w:t>
      </w:r>
      <w:r w:rsidR="00484D71" w:rsidRPr="00315949">
        <w:rPr>
          <w:rFonts w:ascii="Arial" w:hAnsi="Arial" w:cs="Arial"/>
          <w:b/>
          <w:bCs/>
          <w:sz w:val="22"/>
          <w:szCs w:val="22"/>
        </w:rPr>
        <w:t>HACC</w:t>
      </w:r>
      <w:r w:rsidRPr="00315949">
        <w:rPr>
          <w:rFonts w:ascii="Arial" w:hAnsi="Arial" w:cs="Arial"/>
          <w:b/>
          <w:bCs/>
          <w:sz w:val="22"/>
          <w:szCs w:val="22"/>
        </w:rPr>
        <w:t xml:space="preserve"> shall be obligated:</w:t>
      </w:r>
    </w:p>
    <w:p w:rsidR="007127CC" w:rsidRPr="00315949" w:rsidRDefault="007127CC" w:rsidP="00092F8D">
      <w:pPr>
        <w:widowControl/>
        <w:tabs>
          <w:tab w:val="left" w:pos="-720"/>
        </w:tabs>
        <w:ind w:left="1440" w:hanging="720"/>
        <w:jc w:val="both"/>
        <w:rPr>
          <w:rFonts w:ascii="Arial" w:hAnsi="Arial" w:cs="Arial"/>
          <w:sz w:val="22"/>
          <w:szCs w:val="22"/>
        </w:rPr>
      </w:pPr>
    </w:p>
    <w:p w:rsidR="007127CC" w:rsidRPr="00315949" w:rsidRDefault="007127CC" w:rsidP="00B24B63">
      <w:pPr>
        <w:widowControl/>
        <w:tabs>
          <w:tab w:val="left" w:pos="-720"/>
        </w:tabs>
        <w:spacing w:line="360" w:lineRule="auto"/>
        <w:ind w:left="1440" w:hanging="720"/>
        <w:jc w:val="both"/>
        <w:rPr>
          <w:rFonts w:ascii="Arial" w:hAnsi="Arial" w:cs="Arial"/>
          <w:sz w:val="22"/>
          <w:szCs w:val="22"/>
        </w:rPr>
      </w:pPr>
      <w:r w:rsidRPr="00315949">
        <w:rPr>
          <w:rFonts w:ascii="Arial" w:hAnsi="Arial" w:cs="Arial"/>
          <w:b/>
          <w:bCs/>
          <w:sz w:val="22"/>
          <w:szCs w:val="22"/>
        </w:rPr>
        <w:t>A.</w:t>
      </w:r>
      <w:r w:rsidRPr="00315949">
        <w:rPr>
          <w:rFonts w:ascii="Arial" w:hAnsi="Arial" w:cs="Arial"/>
          <w:sz w:val="22"/>
          <w:szCs w:val="22"/>
        </w:rPr>
        <w:tab/>
        <w:t>To maintain the dwelling unit and project in decent, safe and sanitary condition;</w:t>
      </w:r>
      <w:r w:rsidR="001C7862" w:rsidRPr="00315949">
        <w:rPr>
          <w:rFonts w:ascii="Arial" w:hAnsi="Arial" w:cs="Arial"/>
          <w:sz w:val="22"/>
          <w:szCs w:val="22"/>
        </w:rPr>
        <w:t xml:space="preserve"> </w:t>
      </w:r>
    </w:p>
    <w:p w:rsidR="007127CC" w:rsidRPr="00315949" w:rsidRDefault="007127CC" w:rsidP="00B24B63">
      <w:pPr>
        <w:widowControl/>
        <w:tabs>
          <w:tab w:val="left" w:pos="-720"/>
        </w:tabs>
        <w:ind w:left="1440" w:hanging="720"/>
        <w:jc w:val="both"/>
        <w:rPr>
          <w:rFonts w:ascii="Arial" w:hAnsi="Arial" w:cs="Arial"/>
          <w:sz w:val="22"/>
          <w:szCs w:val="22"/>
        </w:rPr>
      </w:pPr>
      <w:r w:rsidRPr="00315949">
        <w:rPr>
          <w:rFonts w:ascii="Arial" w:hAnsi="Arial" w:cs="Arial"/>
          <w:b/>
          <w:bCs/>
          <w:sz w:val="22"/>
          <w:szCs w:val="22"/>
        </w:rPr>
        <w:t>B.</w:t>
      </w:r>
      <w:r w:rsidRPr="00315949">
        <w:rPr>
          <w:rFonts w:ascii="Arial" w:hAnsi="Arial" w:cs="Arial"/>
          <w:sz w:val="22"/>
          <w:szCs w:val="22"/>
        </w:rPr>
        <w:t xml:space="preserve"> </w:t>
      </w:r>
      <w:r w:rsidRPr="00315949">
        <w:rPr>
          <w:rFonts w:ascii="Arial" w:hAnsi="Arial" w:cs="Arial"/>
          <w:sz w:val="22"/>
          <w:szCs w:val="22"/>
        </w:rPr>
        <w:tab/>
        <w:t>To comply with the requirements of applicable building codes, housing codes, and HUD regulations materially affecting health and safety;</w:t>
      </w:r>
      <w:r w:rsidR="001C7862" w:rsidRPr="00315949">
        <w:rPr>
          <w:rFonts w:ascii="Arial" w:hAnsi="Arial" w:cs="Arial"/>
          <w:sz w:val="22"/>
          <w:szCs w:val="22"/>
        </w:rPr>
        <w:t xml:space="preserve"> </w:t>
      </w:r>
    </w:p>
    <w:p w:rsidR="00B24B63" w:rsidRPr="00315949" w:rsidRDefault="00B24B63" w:rsidP="00B24B63">
      <w:pPr>
        <w:widowControl/>
        <w:tabs>
          <w:tab w:val="left" w:pos="-720"/>
        </w:tabs>
        <w:ind w:left="1440" w:hanging="720"/>
        <w:jc w:val="both"/>
        <w:rPr>
          <w:rFonts w:ascii="Arial" w:hAnsi="Arial" w:cs="Arial"/>
          <w:b/>
          <w:bCs/>
          <w:sz w:val="22"/>
          <w:szCs w:val="22"/>
        </w:rPr>
      </w:pPr>
    </w:p>
    <w:p w:rsidR="007127CC" w:rsidRPr="00315949" w:rsidRDefault="007127CC" w:rsidP="00B24B63">
      <w:pPr>
        <w:widowControl/>
        <w:tabs>
          <w:tab w:val="left" w:pos="-720"/>
        </w:tabs>
        <w:ind w:left="1440" w:hanging="720"/>
        <w:jc w:val="both"/>
        <w:rPr>
          <w:rFonts w:ascii="Arial" w:hAnsi="Arial" w:cs="Arial"/>
          <w:sz w:val="22"/>
          <w:szCs w:val="22"/>
        </w:rPr>
      </w:pPr>
      <w:r w:rsidRPr="00315949">
        <w:rPr>
          <w:rFonts w:ascii="Arial" w:hAnsi="Arial" w:cs="Arial"/>
          <w:b/>
          <w:bCs/>
          <w:sz w:val="22"/>
          <w:szCs w:val="22"/>
        </w:rPr>
        <w:t>C.</w:t>
      </w:r>
      <w:r w:rsidRPr="00315949">
        <w:rPr>
          <w:rFonts w:ascii="Arial" w:hAnsi="Arial" w:cs="Arial"/>
          <w:sz w:val="22"/>
          <w:szCs w:val="22"/>
        </w:rPr>
        <w:t xml:space="preserve"> </w:t>
      </w:r>
      <w:r w:rsidRPr="00315949">
        <w:rPr>
          <w:rFonts w:ascii="Arial" w:hAnsi="Arial" w:cs="Arial"/>
          <w:sz w:val="22"/>
          <w:szCs w:val="22"/>
        </w:rPr>
        <w:tab/>
        <w:t>To make necessary repairs to the dwelling unit;</w:t>
      </w:r>
    </w:p>
    <w:p w:rsidR="007127CC" w:rsidRPr="00315949" w:rsidRDefault="007127CC" w:rsidP="00B24B63">
      <w:pPr>
        <w:widowControl/>
        <w:tabs>
          <w:tab w:val="left" w:pos="-720"/>
        </w:tabs>
        <w:ind w:left="1440" w:hanging="720"/>
        <w:jc w:val="both"/>
        <w:rPr>
          <w:rFonts w:ascii="Arial" w:hAnsi="Arial" w:cs="Arial"/>
          <w:sz w:val="22"/>
          <w:szCs w:val="22"/>
        </w:rPr>
        <w:sectPr w:rsidR="007127CC" w:rsidRPr="00315949" w:rsidSect="008063D0">
          <w:type w:val="continuous"/>
          <w:pgSz w:w="12240" w:h="15840"/>
          <w:pgMar w:top="1152" w:right="1152" w:bottom="1008" w:left="1152" w:header="432" w:footer="288" w:gutter="0"/>
          <w:cols w:space="720"/>
          <w:noEndnote/>
          <w:docGrid w:linePitch="326"/>
        </w:sectPr>
      </w:pPr>
    </w:p>
    <w:p w:rsidR="00B24B63" w:rsidRPr="00315949" w:rsidRDefault="00B24B63" w:rsidP="00B24B63">
      <w:pPr>
        <w:widowControl/>
        <w:tabs>
          <w:tab w:val="left" w:pos="-720"/>
        </w:tabs>
        <w:ind w:left="1440" w:hanging="720"/>
        <w:jc w:val="both"/>
        <w:rPr>
          <w:rFonts w:ascii="Arial" w:hAnsi="Arial" w:cs="Arial"/>
          <w:b/>
          <w:bCs/>
          <w:sz w:val="22"/>
          <w:szCs w:val="22"/>
        </w:rPr>
      </w:pPr>
    </w:p>
    <w:p w:rsidR="007127CC" w:rsidRPr="00315949" w:rsidRDefault="007127CC" w:rsidP="00B24B63">
      <w:pPr>
        <w:widowControl/>
        <w:tabs>
          <w:tab w:val="left" w:pos="-720"/>
        </w:tabs>
        <w:ind w:left="1440" w:hanging="720"/>
        <w:jc w:val="both"/>
        <w:rPr>
          <w:rFonts w:ascii="Arial" w:hAnsi="Arial" w:cs="Arial"/>
          <w:sz w:val="22"/>
          <w:szCs w:val="22"/>
        </w:rPr>
      </w:pPr>
      <w:r w:rsidRPr="00315949">
        <w:rPr>
          <w:rFonts w:ascii="Arial" w:hAnsi="Arial" w:cs="Arial"/>
          <w:b/>
          <w:bCs/>
          <w:sz w:val="22"/>
          <w:szCs w:val="22"/>
        </w:rPr>
        <w:t>D.</w:t>
      </w:r>
      <w:r w:rsidRPr="00315949">
        <w:rPr>
          <w:rFonts w:ascii="Arial" w:hAnsi="Arial" w:cs="Arial"/>
          <w:bCs/>
          <w:sz w:val="22"/>
          <w:szCs w:val="22"/>
        </w:rPr>
        <w:t xml:space="preserve">  </w:t>
      </w:r>
      <w:r w:rsidRPr="00315949">
        <w:rPr>
          <w:rFonts w:ascii="Arial" w:hAnsi="Arial" w:cs="Arial"/>
          <w:sz w:val="22"/>
          <w:szCs w:val="22"/>
        </w:rPr>
        <w:tab/>
        <w:t xml:space="preserve">To keep </w:t>
      </w:r>
      <w:r w:rsidR="003733AD" w:rsidRPr="00315949">
        <w:rPr>
          <w:rFonts w:ascii="Arial" w:hAnsi="Arial" w:cs="Arial"/>
          <w:sz w:val="22"/>
          <w:szCs w:val="22"/>
        </w:rPr>
        <w:t>community</w:t>
      </w:r>
      <w:r w:rsidRPr="00315949">
        <w:rPr>
          <w:rFonts w:ascii="Arial" w:hAnsi="Arial" w:cs="Arial"/>
          <w:sz w:val="22"/>
          <w:szCs w:val="22"/>
        </w:rPr>
        <w:t xml:space="preserve"> building, facilities, and common areas, not otherwise assigned to </w:t>
      </w:r>
      <w:r w:rsidR="00206784" w:rsidRPr="00315949">
        <w:rPr>
          <w:rFonts w:ascii="Arial" w:hAnsi="Arial" w:cs="Arial"/>
          <w:sz w:val="22"/>
          <w:szCs w:val="22"/>
        </w:rPr>
        <w:t>Tenant</w:t>
      </w:r>
      <w:r w:rsidRPr="00315949">
        <w:rPr>
          <w:rFonts w:ascii="Arial" w:hAnsi="Arial" w:cs="Arial"/>
          <w:sz w:val="22"/>
          <w:szCs w:val="22"/>
        </w:rPr>
        <w:t xml:space="preserve"> for maintenance and upkeep, in a clean and safe condition;</w:t>
      </w:r>
    </w:p>
    <w:p w:rsidR="00B24B63" w:rsidRPr="00315949" w:rsidRDefault="00B24B63" w:rsidP="00B24B63">
      <w:pPr>
        <w:widowControl/>
        <w:tabs>
          <w:tab w:val="left" w:pos="-720"/>
        </w:tabs>
        <w:ind w:left="1440" w:hanging="720"/>
        <w:jc w:val="both"/>
        <w:rPr>
          <w:rFonts w:ascii="Arial" w:hAnsi="Arial" w:cs="Arial"/>
          <w:b/>
          <w:bCs/>
          <w:sz w:val="22"/>
          <w:szCs w:val="22"/>
        </w:rPr>
      </w:pPr>
    </w:p>
    <w:p w:rsidR="007127CC" w:rsidRPr="00315949" w:rsidRDefault="007127CC" w:rsidP="00B24B63">
      <w:pPr>
        <w:widowControl/>
        <w:tabs>
          <w:tab w:val="left" w:pos="-720"/>
        </w:tabs>
        <w:ind w:left="1440" w:hanging="720"/>
        <w:jc w:val="both"/>
        <w:rPr>
          <w:rFonts w:ascii="Arial" w:hAnsi="Arial" w:cs="Arial"/>
          <w:sz w:val="22"/>
          <w:szCs w:val="22"/>
        </w:rPr>
      </w:pPr>
      <w:r w:rsidRPr="00315949">
        <w:rPr>
          <w:rFonts w:ascii="Arial" w:hAnsi="Arial" w:cs="Arial"/>
          <w:b/>
          <w:bCs/>
          <w:sz w:val="22"/>
          <w:szCs w:val="22"/>
        </w:rPr>
        <w:t>E.</w:t>
      </w:r>
      <w:r w:rsidRPr="00315949">
        <w:rPr>
          <w:rFonts w:ascii="Arial" w:hAnsi="Arial" w:cs="Arial"/>
          <w:sz w:val="22"/>
          <w:szCs w:val="22"/>
        </w:rPr>
        <w:t xml:space="preserve">  </w:t>
      </w:r>
      <w:r w:rsidRPr="00315949">
        <w:rPr>
          <w:rFonts w:ascii="Arial" w:hAnsi="Arial" w:cs="Arial"/>
          <w:sz w:val="22"/>
          <w:szCs w:val="22"/>
        </w:rPr>
        <w:tab/>
        <w:t xml:space="preserve">To maintain in good and safe working order and condition, electrical, plumbing, sanitary, heating, ventilating, and other facilities and appliances supplied by the </w:t>
      </w:r>
      <w:r w:rsidR="00484D71" w:rsidRPr="00315949">
        <w:rPr>
          <w:rFonts w:ascii="Arial" w:hAnsi="Arial" w:cs="Arial"/>
          <w:sz w:val="22"/>
          <w:szCs w:val="22"/>
        </w:rPr>
        <w:t>HACC</w:t>
      </w:r>
      <w:r w:rsidRPr="00315949">
        <w:rPr>
          <w:rFonts w:ascii="Arial" w:hAnsi="Arial" w:cs="Arial"/>
          <w:sz w:val="22"/>
          <w:szCs w:val="22"/>
        </w:rPr>
        <w:t xml:space="preserve">, including elevators supplied or required to be supplied with the </w:t>
      </w:r>
      <w:r w:rsidR="00484D71" w:rsidRPr="00315949">
        <w:rPr>
          <w:rFonts w:ascii="Arial" w:hAnsi="Arial" w:cs="Arial"/>
          <w:sz w:val="22"/>
          <w:szCs w:val="22"/>
        </w:rPr>
        <w:t>HACC</w:t>
      </w:r>
      <w:r w:rsidRPr="00315949">
        <w:rPr>
          <w:rFonts w:ascii="Arial" w:hAnsi="Arial" w:cs="Arial"/>
          <w:sz w:val="22"/>
          <w:szCs w:val="22"/>
        </w:rPr>
        <w:t>;</w:t>
      </w:r>
    </w:p>
    <w:p w:rsidR="00B24B63" w:rsidRPr="00315949" w:rsidRDefault="00B24B63" w:rsidP="00B24B63">
      <w:pPr>
        <w:widowControl/>
        <w:tabs>
          <w:tab w:val="left" w:pos="-720"/>
        </w:tabs>
        <w:ind w:left="1440" w:hanging="720"/>
        <w:jc w:val="both"/>
        <w:rPr>
          <w:rFonts w:ascii="Arial" w:hAnsi="Arial" w:cs="Arial"/>
          <w:b/>
          <w:bCs/>
          <w:sz w:val="22"/>
          <w:szCs w:val="22"/>
        </w:rPr>
      </w:pPr>
    </w:p>
    <w:p w:rsidR="007127CC" w:rsidRPr="00315949" w:rsidRDefault="007127CC" w:rsidP="00B24B63">
      <w:pPr>
        <w:widowControl/>
        <w:tabs>
          <w:tab w:val="left" w:pos="-720"/>
        </w:tabs>
        <w:ind w:left="1440" w:hanging="720"/>
        <w:jc w:val="both"/>
        <w:rPr>
          <w:rFonts w:ascii="Arial" w:hAnsi="Arial" w:cs="Arial"/>
          <w:sz w:val="22"/>
          <w:szCs w:val="22"/>
        </w:rPr>
      </w:pPr>
      <w:r w:rsidRPr="00315949">
        <w:rPr>
          <w:rFonts w:ascii="Arial" w:hAnsi="Arial" w:cs="Arial"/>
          <w:b/>
          <w:bCs/>
          <w:sz w:val="22"/>
          <w:szCs w:val="22"/>
        </w:rPr>
        <w:t>F.</w:t>
      </w:r>
      <w:r w:rsidRPr="00315949">
        <w:rPr>
          <w:rFonts w:ascii="Arial" w:hAnsi="Arial" w:cs="Arial"/>
          <w:bCs/>
          <w:sz w:val="22"/>
          <w:szCs w:val="22"/>
        </w:rPr>
        <w:t xml:space="preserve">  </w:t>
      </w:r>
      <w:r w:rsidRPr="00315949">
        <w:rPr>
          <w:rFonts w:ascii="Arial" w:hAnsi="Arial" w:cs="Arial"/>
          <w:sz w:val="22"/>
          <w:szCs w:val="22"/>
        </w:rPr>
        <w:tab/>
        <w:t xml:space="preserve">To provide and maintain appropriate receptacles and facilities (except container for the exclusive use of an individual </w:t>
      </w:r>
      <w:r w:rsidR="00206784" w:rsidRPr="00315949">
        <w:rPr>
          <w:rFonts w:ascii="Arial" w:hAnsi="Arial" w:cs="Arial"/>
          <w:sz w:val="22"/>
          <w:szCs w:val="22"/>
        </w:rPr>
        <w:t>Tenant</w:t>
      </w:r>
      <w:r w:rsidRPr="00315949">
        <w:rPr>
          <w:rFonts w:ascii="Arial" w:hAnsi="Arial" w:cs="Arial"/>
          <w:sz w:val="22"/>
          <w:szCs w:val="22"/>
        </w:rPr>
        <w:t xml:space="preserve"> family) for the deposit of garbage, rubbish, and other waste removed from the premise by </w:t>
      </w:r>
      <w:r w:rsidR="0049750B" w:rsidRPr="00315949">
        <w:rPr>
          <w:rFonts w:ascii="Arial" w:hAnsi="Arial" w:cs="Arial"/>
          <w:sz w:val="22"/>
          <w:szCs w:val="22"/>
        </w:rPr>
        <w:t>Tenant as required by the lease</w:t>
      </w:r>
      <w:r w:rsidRPr="00315949">
        <w:rPr>
          <w:rFonts w:ascii="Arial" w:hAnsi="Arial" w:cs="Arial"/>
          <w:sz w:val="22"/>
          <w:szCs w:val="22"/>
        </w:rPr>
        <w:t>;</w:t>
      </w:r>
    </w:p>
    <w:p w:rsidR="00B24B63" w:rsidRPr="00315949" w:rsidRDefault="00B24B63" w:rsidP="00B24B63">
      <w:pPr>
        <w:widowControl/>
        <w:tabs>
          <w:tab w:val="left" w:pos="-720"/>
        </w:tabs>
        <w:ind w:left="1440" w:hanging="720"/>
        <w:jc w:val="both"/>
        <w:rPr>
          <w:rFonts w:ascii="Arial" w:hAnsi="Arial" w:cs="Arial"/>
          <w:b/>
          <w:bCs/>
          <w:sz w:val="22"/>
          <w:szCs w:val="22"/>
        </w:rPr>
      </w:pPr>
    </w:p>
    <w:p w:rsidR="007127CC" w:rsidRPr="00315949" w:rsidRDefault="007127CC" w:rsidP="00B24B63">
      <w:pPr>
        <w:widowControl/>
        <w:tabs>
          <w:tab w:val="left" w:pos="-720"/>
        </w:tabs>
        <w:ind w:left="1440" w:hanging="720"/>
        <w:jc w:val="both"/>
        <w:rPr>
          <w:rFonts w:ascii="Arial" w:hAnsi="Arial" w:cs="Arial"/>
          <w:sz w:val="22"/>
          <w:szCs w:val="22"/>
        </w:rPr>
      </w:pPr>
      <w:r w:rsidRPr="00315949">
        <w:rPr>
          <w:rFonts w:ascii="Arial" w:hAnsi="Arial" w:cs="Arial"/>
          <w:b/>
          <w:bCs/>
          <w:sz w:val="22"/>
          <w:szCs w:val="22"/>
        </w:rPr>
        <w:t>G.</w:t>
      </w:r>
      <w:r w:rsidRPr="00315949">
        <w:rPr>
          <w:rFonts w:ascii="Arial" w:hAnsi="Arial" w:cs="Arial"/>
          <w:sz w:val="22"/>
          <w:szCs w:val="22"/>
        </w:rPr>
        <w:t xml:space="preserve">  </w:t>
      </w:r>
      <w:r w:rsidRPr="00315949">
        <w:rPr>
          <w:rFonts w:ascii="Arial" w:hAnsi="Arial" w:cs="Arial"/>
          <w:sz w:val="22"/>
          <w:szCs w:val="22"/>
        </w:rPr>
        <w:tab/>
        <w:t xml:space="preserve">To supply running water and reasonable amounts of hot water and reasonable amount of heat at appropriate times of the year according to local custom and usage; EXCEPT where the building that includes the dwelling unit is not required to be equipped for that purpose, or where heat or hot water is generated by an installation within the exclusive control of </w:t>
      </w:r>
      <w:r w:rsidR="0049750B" w:rsidRPr="00315949">
        <w:rPr>
          <w:rFonts w:ascii="Arial" w:hAnsi="Arial" w:cs="Arial"/>
          <w:sz w:val="22"/>
          <w:szCs w:val="22"/>
        </w:rPr>
        <w:t>Tenant</w:t>
      </w:r>
      <w:r w:rsidRPr="00315949">
        <w:rPr>
          <w:rFonts w:ascii="Arial" w:hAnsi="Arial" w:cs="Arial"/>
          <w:sz w:val="22"/>
          <w:szCs w:val="22"/>
        </w:rPr>
        <w:t xml:space="preserve"> and supplied by a direct utility connection;</w:t>
      </w:r>
    </w:p>
    <w:p w:rsidR="00B24B63" w:rsidRPr="00315949" w:rsidRDefault="00B24B63" w:rsidP="00B24B63">
      <w:pPr>
        <w:widowControl/>
        <w:tabs>
          <w:tab w:val="left" w:pos="-720"/>
          <w:tab w:val="left" w:pos="720"/>
        </w:tabs>
        <w:ind w:left="1440" w:hanging="720"/>
        <w:jc w:val="both"/>
        <w:rPr>
          <w:rFonts w:ascii="Arial" w:hAnsi="Arial" w:cs="Arial"/>
          <w:b/>
          <w:bCs/>
          <w:sz w:val="22"/>
          <w:szCs w:val="22"/>
        </w:rPr>
      </w:pPr>
    </w:p>
    <w:p w:rsidR="007127CC" w:rsidRPr="00315949" w:rsidRDefault="007127CC" w:rsidP="00B24B63">
      <w:pPr>
        <w:widowControl/>
        <w:tabs>
          <w:tab w:val="left" w:pos="-720"/>
          <w:tab w:val="left" w:pos="720"/>
        </w:tabs>
        <w:ind w:left="1440" w:hanging="720"/>
        <w:jc w:val="both"/>
        <w:rPr>
          <w:rFonts w:ascii="Arial" w:hAnsi="Arial" w:cs="Arial"/>
          <w:sz w:val="22"/>
          <w:szCs w:val="22"/>
        </w:rPr>
      </w:pPr>
      <w:r w:rsidRPr="00315949">
        <w:rPr>
          <w:rFonts w:ascii="Arial" w:hAnsi="Arial" w:cs="Arial"/>
          <w:b/>
          <w:bCs/>
          <w:sz w:val="22"/>
          <w:szCs w:val="22"/>
        </w:rPr>
        <w:t>H.</w:t>
      </w:r>
      <w:r w:rsidRPr="00315949">
        <w:rPr>
          <w:rFonts w:ascii="Arial" w:hAnsi="Arial" w:cs="Arial"/>
          <w:sz w:val="22"/>
          <w:szCs w:val="22"/>
        </w:rPr>
        <w:t xml:space="preserve">  </w:t>
      </w:r>
      <w:r w:rsidRPr="00315949">
        <w:rPr>
          <w:rFonts w:ascii="Arial" w:hAnsi="Arial" w:cs="Arial"/>
          <w:sz w:val="22"/>
          <w:szCs w:val="22"/>
        </w:rPr>
        <w:tab/>
        <w:t xml:space="preserve">To notify </w:t>
      </w:r>
      <w:r w:rsidR="00206784" w:rsidRPr="00315949">
        <w:rPr>
          <w:rFonts w:ascii="Arial" w:hAnsi="Arial" w:cs="Arial"/>
          <w:sz w:val="22"/>
          <w:szCs w:val="22"/>
        </w:rPr>
        <w:t xml:space="preserve">Tenant </w:t>
      </w:r>
      <w:r w:rsidRPr="00315949">
        <w:rPr>
          <w:rFonts w:ascii="Arial" w:hAnsi="Arial" w:cs="Arial"/>
          <w:sz w:val="22"/>
          <w:szCs w:val="22"/>
        </w:rPr>
        <w:t xml:space="preserve">of the specific grounds for any proposed adverse action by the </w:t>
      </w:r>
      <w:r w:rsidR="00484D71" w:rsidRPr="00315949">
        <w:rPr>
          <w:rFonts w:ascii="Arial" w:hAnsi="Arial" w:cs="Arial"/>
          <w:sz w:val="22"/>
          <w:szCs w:val="22"/>
        </w:rPr>
        <w:t>HACC</w:t>
      </w:r>
      <w:r w:rsidRPr="00315949">
        <w:rPr>
          <w:rFonts w:ascii="Arial" w:hAnsi="Arial" w:cs="Arial"/>
          <w:sz w:val="22"/>
          <w:szCs w:val="22"/>
        </w:rPr>
        <w:t>.  (Such adverse action includes, but is not limited to</w:t>
      </w:r>
      <w:r w:rsidR="00206784" w:rsidRPr="00315949">
        <w:rPr>
          <w:rFonts w:ascii="Arial" w:hAnsi="Arial" w:cs="Arial"/>
          <w:sz w:val="22"/>
          <w:szCs w:val="22"/>
        </w:rPr>
        <w:t>;</w:t>
      </w:r>
      <w:r w:rsidRPr="00315949">
        <w:rPr>
          <w:rFonts w:ascii="Arial" w:hAnsi="Arial" w:cs="Arial"/>
          <w:sz w:val="22"/>
          <w:szCs w:val="22"/>
        </w:rPr>
        <w:t xml:space="preserve"> a proposed lease termination, transfer of </w:t>
      </w:r>
      <w:r w:rsidR="00206784" w:rsidRPr="00315949">
        <w:rPr>
          <w:rFonts w:ascii="Arial" w:hAnsi="Arial" w:cs="Arial"/>
          <w:sz w:val="22"/>
          <w:szCs w:val="22"/>
        </w:rPr>
        <w:t>Tenant</w:t>
      </w:r>
      <w:r w:rsidRPr="00315949">
        <w:rPr>
          <w:rFonts w:ascii="Arial" w:hAnsi="Arial" w:cs="Arial"/>
          <w:sz w:val="22"/>
          <w:szCs w:val="22"/>
        </w:rPr>
        <w:t xml:space="preserve"> to another unit, </w:t>
      </w:r>
      <w:r w:rsidR="00206784" w:rsidRPr="00315949">
        <w:rPr>
          <w:rFonts w:ascii="Arial" w:hAnsi="Arial" w:cs="Arial"/>
          <w:sz w:val="22"/>
          <w:szCs w:val="22"/>
        </w:rPr>
        <w:t xml:space="preserve">change in amount of rent, </w:t>
      </w:r>
      <w:r w:rsidRPr="00315949">
        <w:rPr>
          <w:rFonts w:ascii="Arial" w:hAnsi="Arial" w:cs="Arial"/>
          <w:sz w:val="22"/>
          <w:szCs w:val="22"/>
        </w:rPr>
        <w:t xml:space="preserve">or imposition of charges for maintenance and repair, or for excess consumption of utilities.)  When the </w:t>
      </w:r>
      <w:r w:rsidR="00484D71" w:rsidRPr="00315949">
        <w:rPr>
          <w:rFonts w:ascii="Arial" w:hAnsi="Arial" w:cs="Arial"/>
          <w:sz w:val="22"/>
          <w:szCs w:val="22"/>
        </w:rPr>
        <w:t>HACC</w:t>
      </w:r>
      <w:r w:rsidRPr="00315949">
        <w:rPr>
          <w:rFonts w:ascii="Arial" w:hAnsi="Arial" w:cs="Arial"/>
          <w:sz w:val="22"/>
          <w:szCs w:val="22"/>
        </w:rPr>
        <w:t xml:space="preserve"> is required to afford </w:t>
      </w:r>
      <w:r w:rsidR="00206784" w:rsidRPr="00315949">
        <w:rPr>
          <w:rFonts w:ascii="Arial" w:hAnsi="Arial" w:cs="Arial"/>
          <w:sz w:val="22"/>
          <w:szCs w:val="22"/>
        </w:rPr>
        <w:t>Tenant</w:t>
      </w:r>
      <w:r w:rsidRPr="00315949">
        <w:rPr>
          <w:rFonts w:ascii="Arial" w:hAnsi="Arial" w:cs="Arial"/>
          <w:sz w:val="22"/>
          <w:szCs w:val="22"/>
        </w:rPr>
        <w:t xml:space="preserve"> the opportunity for a hearing under the </w:t>
      </w:r>
      <w:r w:rsidR="00484D71" w:rsidRPr="00315949">
        <w:rPr>
          <w:rFonts w:ascii="Arial" w:hAnsi="Arial" w:cs="Arial"/>
          <w:sz w:val="22"/>
          <w:szCs w:val="22"/>
        </w:rPr>
        <w:t>HACC</w:t>
      </w:r>
      <w:r w:rsidRPr="00315949">
        <w:rPr>
          <w:rFonts w:ascii="Arial" w:hAnsi="Arial" w:cs="Arial"/>
          <w:sz w:val="22"/>
          <w:szCs w:val="22"/>
        </w:rPr>
        <w:t>'s grievance procedure for a grievance concerning a proposed adverse action;</w:t>
      </w:r>
    </w:p>
    <w:p w:rsidR="00182CEF" w:rsidRPr="00315949" w:rsidRDefault="00182CEF" w:rsidP="00B24B63">
      <w:pPr>
        <w:widowControl/>
        <w:tabs>
          <w:tab w:val="left" w:pos="-720"/>
          <w:tab w:val="left" w:pos="720"/>
        </w:tabs>
        <w:ind w:left="1440" w:hanging="720"/>
        <w:jc w:val="both"/>
        <w:rPr>
          <w:rFonts w:ascii="Arial" w:hAnsi="Arial" w:cs="Arial"/>
          <w:sz w:val="22"/>
          <w:szCs w:val="22"/>
        </w:rPr>
      </w:pPr>
    </w:p>
    <w:p w:rsidR="00791FAA" w:rsidRPr="00315949" w:rsidRDefault="007127CC" w:rsidP="00B24B63">
      <w:pPr>
        <w:widowControl/>
        <w:tabs>
          <w:tab w:val="left" w:pos="-720"/>
        </w:tabs>
        <w:ind w:left="2160" w:hanging="720"/>
        <w:jc w:val="both"/>
        <w:rPr>
          <w:rFonts w:ascii="Arial" w:hAnsi="Arial" w:cs="Arial"/>
          <w:sz w:val="22"/>
          <w:szCs w:val="22"/>
        </w:rPr>
      </w:pPr>
      <w:r w:rsidRPr="00315949">
        <w:rPr>
          <w:rFonts w:ascii="Arial" w:hAnsi="Arial" w:cs="Arial"/>
          <w:bCs/>
          <w:sz w:val="22"/>
          <w:szCs w:val="22"/>
        </w:rPr>
        <w:t>1.</w:t>
      </w:r>
      <w:r w:rsidRPr="00315949">
        <w:rPr>
          <w:rFonts w:ascii="Arial" w:hAnsi="Arial" w:cs="Arial"/>
          <w:sz w:val="22"/>
          <w:szCs w:val="22"/>
        </w:rPr>
        <w:tab/>
        <w:t xml:space="preserve">The Notice of the proposed adverse action shall inform </w:t>
      </w:r>
      <w:r w:rsidR="00206784" w:rsidRPr="00315949">
        <w:rPr>
          <w:rFonts w:ascii="Arial" w:hAnsi="Arial" w:cs="Arial"/>
          <w:sz w:val="22"/>
          <w:szCs w:val="22"/>
        </w:rPr>
        <w:t>Tenant</w:t>
      </w:r>
      <w:r w:rsidRPr="00315949">
        <w:rPr>
          <w:rFonts w:ascii="Arial" w:hAnsi="Arial" w:cs="Arial"/>
          <w:sz w:val="22"/>
          <w:szCs w:val="22"/>
        </w:rPr>
        <w:t xml:space="preserve"> of the right to request such hearing.  In the case of lease termination, a notice of lease termination that complies with CFR 966.4(1</w:t>
      </w:r>
      <w:proofErr w:type="gramStart"/>
      <w:r w:rsidRPr="00315949">
        <w:rPr>
          <w:rFonts w:ascii="Arial" w:hAnsi="Arial" w:cs="Arial"/>
          <w:sz w:val="22"/>
          <w:szCs w:val="22"/>
        </w:rPr>
        <w:t>)(</w:t>
      </w:r>
      <w:proofErr w:type="gramEnd"/>
      <w:r w:rsidRPr="00315949">
        <w:rPr>
          <w:rFonts w:ascii="Arial" w:hAnsi="Arial" w:cs="Arial"/>
          <w:sz w:val="22"/>
          <w:szCs w:val="22"/>
        </w:rPr>
        <w:t>3) shall constitute adequate notice of proposed adverse action.</w:t>
      </w:r>
    </w:p>
    <w:p w:rsidR="001C7862" w:rsidRPr="00315949" w:rsidRDefault="001C7862" w:rsidP="00B24B63">
      <w:pPr>
        <w:widowControl/>
        <w:tabs>
          <w:tab w:val="left" w:pos="-720"/>
        </w:tabs>
        <w:ind w:left="2160" w:hanging="720"/>
        <w:jc w:val="both"/>
        <w:rPr>
          <w:rFonts w:ascii="Arial" w:hAnsi="Arial" w:cs="Arial"/>
          <w:sz w:val="22"/>
          <w:szCs w:val="22"/>
        </w:rPr>
      </w:pPr>
    </w:p>
    <w:p w:rsidR="007127CC" w:rsidRPr="00315949" w:rsidRDefault="007127CC" w:rsidP="00B24B63">
      <w:pPr>
        <w:widowControl/>
        <w:tabs>
          <w:tab w:val="left" w:pos="-720"/>
        </w:tabs>
        <w:ind w:left="2160" w:hanging="720"/>
        <w:jc w:val="both"/>
        <w:rPr>
          <w:rFonts w:ascii="Arial" w:hAnsi="Arial" w:cs="Arial"/>
          <w:sz w:val="22"/>
          <w:szCs w:val="22"/>
        </w:rPr>
      </w:pPr>
      <w:r w:rsidRPr="00315949">
        <w:rPr>
          <w:rFonts w:ascii="Arial" w:hAnsi="Arial" w:cs="Arial"/>
          <w:bCs/>
          <w:sz w:val="22"/>
          <w:szCs w:val="22"/>
        </w:rPr>
        <w:t>2.</w:t>
      </w:r>
      <w:r w:rsidRPr="00315949">
        <w:rPr>
          <w:rFonts w:ascii="Arial" w:hAnsi="Arial" w:cs="Arial"/>
          <w:sz w:val="22"/>
          <w:szCs w:val="22"/>
        </w:rPr>
        <w:tab/>
        <w:t xml:space="preserve">In the case of a proposed adverse action other than a proposed lease termination, the </w:t>
      </w:r>
      <w:r w:rsidR="00484D71" w:rsidRPr="00315949">
        <w:rPr>
          <w:rFonts w:ascii="Arial" w:hAnsi="Arial" w:cs="Arial"/>
          <w:sz w:val="22"/>
          <w:szCs w:val="22"/>
        </w:rPr>
        <w:t>HACC</w:t>
      </w:r>
      <w:r w:rsidRPr="00315949">
        <w:rPr>
          <w:rFonts w:ascii="Arial" w:hAnsi="Arial" w:cs="Arial"/>
          <w:sz w:val="22"/>
          <w:szCs w:val="22"/>
        </w:rPr>
        <w:t xml:space="preserve"> shall not take the proposed action until time to request such a hearing has expired </w:t>
      </w:r>
      <w:r w:rsidR="00206784" w:rsidRPr="00315949">
        <w:rPr>
          <w:rFonts w:ascii="Arial" w:hAnsi="Arial" w:cs="Arial"/>
          <w:sz w:val="22"/>
          <w:szCs w:val="22"/>
        </w:rPr>
        <w:t>or</w:t>
      </w:r>
      <w:r w:rsidRPr="00315949">
        <w:rPr>
          <w:rFonts w:ascii="Arial" w:hAnsi="Arial" w:cs="Arial"/>
          <w:sz w:val="22"/>
          <w:szCs w:val="22"/>
        </w:rPr>
        <w:t xml:space="preserve"> (if hearing was timely requested)  the grievance process has been completed.</w:t>
      </w:r>
    </w:p>
    <w:p w:rsidR="007127CC" w:rsidRPr="00315949" w:rsidRDefault="007127CC" w:rsidP="00B24B63">
      <w:pPr>
        <w:widowControl/>
        <w:tabs>
          <w:tab w:val="left" w:pos="-720"/>
        </w:tabs>
        <w:jc w:val="both"/>
        <w:rPr>
          <w:rFonts w:ascii="Arial" w:hAnsi="Arial" w:cs="Arial"/>
          <w:bCs/>
          <w:sz w:val="22"/>
          <w:szCs w:val="22"/>
        </w:rPr>
      </w:pPr>
    </w:p>
    <w:p w:rsidR="00F00F97" w:rsidRDefault="00F00F97" w:rsidP="00B24B63">
      <w:pPr>
        <w:widowControl/>
        <w:tabs>
          <w:tab w:val="left" w:pos="-720"/>
        </w:tabs>
        <w:ind w:left="720" w:hanging="720"/>
        <w:jc w:val="both"/>
        <w:rPr>
          <w:rFonts w:ascii="Arial" w:hAnsi="Arial" w:cs="Arial"/>
          <w:b/>
          <w:bCs/>
          <w:sz w:val="22"/>
          <w:szCs w:val="22"/>
        </w:rPr>
      </w:pPr>
    </w:p>
    <w:p w:rsidR="007127CC" w:rsidRPr="00315949" w:rsidRDefault="007127CC" w:rsidP="00B24B63">
      <w:pPr>
        <w:widowControl/>
        <w:tabs>
          <w:tab w:val="left" w:pos="-720"/>
        </w:tabs>
        <w:ind w:left="720" w:hanging="720"/>
        <w:jc w:val="both"/>
        <w:rPr>
          <w:rFonts w:ascii="Arial" w:hAnsi="Arial" w:cs="Arial"/>
          <w:sz w:val="22"/>
          <w:szCs w:val="22"/>
        </w:rPr>
      </w:pPr>
      <w:r w:rsidRPr="00315949">
        <w:rPr>
          <w:rFonts w:ascii="Arial" w:hAnsi="Arial" w:cs="Arial"/>
          <w:b/>
          <w:bCs/>
          <w:sz w:val="22"/>
          <w:szCs w:val="22"/>
        </w:rPr>
        <w:t>IX.</w:t>
      </w:r>
      <w:r w:rsidRPr="00315949">
        <w:rPr>
          <w:rFonts w:ascii="Arial" w:hAnsi="Arial" w:cs="Arial"/>
          <w:b/>
          <w:bCs/>
          <w:sz w:val="22"/>
          <w:szCs w:val="22"/>
        </w:rPr>
        <w:tab/>
      </w:r>
      <w:r w:rsidR="00206784" w:rsidRPr="00315949">
        <w:rPr>
          <w:rFonts w:ascii="Arial" w:hAnsi="Arial" w:cs="Arial"/>
          <w:b/>
          <w:bCs/>
          <w:sz w:val="22"/>
          <w:szCs w:val="22"/>
        </w:rPr>
        <w:t>TENANT</w:t>
      </w:r>
      <w:r w:rsidRPr="00315949">
        <w:rPr>
          <w:rFonts w:ascii="Arial" w:hAnsi="Arial" w:cs="Arial"/>
          <w:b/>
          <w:bCs/>
          <w:sz w:val="22"/>
          <w:szCs w:val="22"/>
        </w:rPr>
        <w:t>'S OBLIGATIONS</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pPr>
        <w:widowControl/>
        <w:tabs>
          <w:tab w:val="left" w:pos="-720"/>
        </w:tabs>
        <w:ind w:left="720" w:hanging="144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r>
      <w:r w:rsidR="00206784" w:rsidRPr="00315949">
        <w:rPr>
          <w:rFonts w:ascii="Arial" w:hAnsi="Arial" w:cs="Arial"/>
          <w:sz w:val="22"/>
          <w:szCs w:val="22"/>
        </w:rPr>
        <w:t xml:space="preserve">Tenant </w:t>
      </w:r>
      <w:r w:rsidRPr="00315949">
        <w:rPr>
          <w:rFonts w:ascii="Arial" w:hAnsi="Arial" w:cs="Arial"/>
          <w:sz w:val="22"/>
          <w:szCs w:val="22"/>
        </w:rPr>
        <w:t>shall be obligated:</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t>A.</w:t>
      </w:r>
      <w:r w:rsidRPr="00315949">
        <w:rPr>
          <w:rFonts w:ascii="Arial" w:hAnsi="Arial" w:cs="Arial"/>
          <w:sz w:val="22"/>
          <w:szCs w:val="22"/>
        </w:rPr>
        <w:tab/>
        <w:t>Not to assign the Lease, or sublease the dwelling unit.</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pPr>
        <w:widowControl/>
        <w:tabs>
          <w:tab w:val="left" w:pos="-720"/>
        </w:tabs>
        <w:ind w:hanging="720"/>
        <w:jc w:val="both"/>
        <w:rPr>
          <w:rFonts w:ascii="Arial" w:hAnsi="Arial" w:cs="Arial"/>
          <w:sz w:val="22"/>
          <w:szCs w:val="22"/>
        </w:rPr>
        <w:sectPr w:rsidR="007127CC" w:rsidRPr="00315949" w:rsidSect="008063D0">
          <w:type w:val="continuous"/>
          <w:pgSz w:w="12240" w:h="15840"/>
          <w:pgMar w:top="1152" w:right="1152" w:bottom="1008" w:left="1152" w:header="432" w:footer="288" w:gutter="0"/>
          <w:cols w:space="720"/>
          <w:noEndnote/>
          <w:docGrid w:linePitch="326"/>
        </w:sectPr>
      </w:pPr>
    </w:p>
    <w:p w:rsidR="007127CC" w:rsidRPr="00315949" w:rsidRDefault="007127CC" w:rsidP="00A91B41">
      <w:pPr>
        <w:widowControl/>
        <w:tabs>
          <w:tab w:val="left" w:pos="-720"/>
        </w:tabs>
        <w:ind w:left="1440" w:hanging="720"/>
        <w:jc w:val="both"/>
        <w:rPr>
          <w:rFonts w:ascii="Arial" w:hAnsi="Arial" w:cs="Arial"/>
          <w:sz w:val="22"/>
          <w:szCs w:val="22"/>
        </w:rPr>
      </w:pPr>
      <w:r w:rsidRPr="00315949">
        <w:rPr>
          <w:rFonts w:ascii="Arial" w:hAnsi="Arial" w:cs="Arial"/>
          <w:b/>
          <w:bCs/>
          <w:sz w:val="22"/>
          <w:szCs w:val="22"/>
        </w:rPr>
        <w:lastRenderedPageBreak/>
        <w:t>B.</w:t>
      </w:r>
      <w:r w:rsidRPr="00315949">
        <w:rPr>
          <w:rFonts w:ascii="Arial" w:hAnsi="Arial" w:cs="Arial"/>
          <w:bCs/>
          <w:sz w:val="22"/>
          <w:szCs w:val="22"/>
        </w:rPr>
        <w:t xml:space="preserve"> </w:t>
      </w:r>
      <w:r w:rsidRPr="00315949">
        <w:rPr>
          <w:rFonts w:ascii="Arial" w:hAnsi="Arial" w:cs="Arial"/>
          <w:sz w:val="22"/>
          <w:szCs w:val="22"/>
        </w:rPr>
        <w:tab/>
        <w:t>Not to give accommodations to boarders or lodgers</w:t>
      </w:r>
      <w:r w:rsidR="00A91B41" w:rsidRPr="00315949">
        <w:rPr>
          <w:rFonts w:ascii="Arial" w:hAnsi="Arial" w:cs="Arial"/>
          <w:sz w:val="22"/>
          <w:szCs w:val="22"/>
        </w:rPr>
        <w:t xml:space="preserve"> and not </w:t>
      </w:r>
      <w:r w:rsidRPr="00315949">
        <w:rPr>
          <w:rFonts w:ascii="Arial" w:hAnsi="Arial" w:cs="Arial"/>
          <w:sz w:val="22"/>
          <w:szCs w:val="22"/>
        </w:rPr>
        <w:t>to give accommodation</w:t>
      </w:r>
      <w:r w:rsidR="007C2893" w:rsidRPr="00315949">
        <w:rPr>
          <w:rFonts w:ascii="Arial" w:hAnsi="Arial" w:cs="Arial"/>
          <w:sz w:val="22"/>
          <w:szCs w:val="22"/>
        </w:rPr>
        <w:t>s</w:t>
      </w:r>
      <w:r w:rsidRPr="00315949">
        <w:rPr>
          <w:rFonts w:ascii="Arial" w:hAnsi="Arial" w:cs="Arial"/>
          <w:sz w:val="22"/>
          <w:szCs w:val="22"/>
        </w:rPr>
        <w:t xml:space="preserve"> to long term guests (in excess of 14 days) without the advance written consent of the </w:t>
      </w:r>
      <w:r w:rsidR="00484D71" w:rsidRPr="00315949">
        <w:rPr>
          <w:rFonts w:ascii="Arial" w:hAnsi="Arial" w:cs="Arial"/>
          <w:sz w:val="22"/>
          <w:szCs w:val="22"/>
        </w:rPr>
        <w:t>HACC</w:t>
      </w:r>
      <w:r w:rsidRPr="00315949">
        <w:rPr>
          <w:rFonts w:ascii="Arial" w:hAnsi="Arial" w:cs="Arial"/>
          <w:sz w:val="22"/>
          <w:szCs w:val="22"/>
        </w:rPr>
        <w:t>.</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t>C.</w:t>
      </w:r>
      <w:r w:rsidRPr="00315949">
        <w:rPr>
          <w:rFonts w:ascii="Arial" w:hAnsi="Arial" w:cs="Arial"/>
          <w:sz w:val="22"/>
          <w:szCs w:val="22"/>
        </w:rPr>
        <w:tab/>
        <w:t xml:space="preserve">To use the dwelling unit solely as a private dwelling for </w:t>
      </w:r>
      <w:r w:rsidR="00206784" w:rsidRPr="00315949">
        <w:rPr>
          <w:rFonts w:ascii="Arial" w:hAnsi="Arial" w:cs="Arial"/>
          <w:sz w:val="22"/>
          <w:szCs w:val="22"/>
        </w:rPr>
        <w:t>Tenant</w:t>
      </w:r>
      <w:r w:rsidRPr="00315949">
        <w:rPr>
          <w:rFonts w:ascii="Arial" w:hAnsi="Arial" w:cs="Arial"/>
          <w:sz w:val="22"/>
          <w:szCs w:val="22"/>
        </w:rPr>
        <w:t xml:space="preserve"> and </w:t>
      </w:r>
      <w:r w:rsidR="00206784" w:rsidRPr="00315949">
        <w:rPr>
          <w:rFonts w:ascii="Arial" w:hAnsi="Arial" w:cs="Arial"/>
          <w:sz w:val="22"/>
          <w:szCs w:val="22"/>
        </w:rPr>
        <w:t>Tenant’s</w:t>
      </w:r>
      <w:r w:rsidRPr="00315949">
        <w:rPr>
          <w:rFonts w:ascii="Arial" w:hAnsi="Arial" w:cs="Arial"/>
          <w:sz w:val="22"/>
          <w:szCs w:val="22"/>
        </w:rPr>
        <w:t xml:space="preserve"> household as identified in Part II of the Lease, and not to use or permit its use for any other purpose.  This provision does not exclude the care of foster children or live-in care of a member of </w:t>
      </w:r>
      <w:r w:rsidR="00206784" w:rsidRPr="00315949">
        <w:rPr>
          <w:rFonts w:ascii="Arial" w:hAnsi="Arial" w:cs="Arial"/>
          <w:sz w:val="22"/>
          <w:szCs w:val="22"/>
        </w:rPr>
        <w:t>Tenant’s</w:t>
      </w:r>
      <w:r w:rsidRPr="00315949">
        <w:rPr>
          <w:rFonts w:ascii="Arial" w:hAnsi="Arial" w:cs="Arial"/>
          <w:sz w:val="22"/>
          <w:szCs w:val="22"/>
        </w:rPr>
        <w:t xml:space="preserve"> family, provided the accommodation of such persons conforms to the </w:t>
      </w:r>
      <w:r w:rsidR="00484D71" w:rsidRPr="00315949">
        <w:rPr>
          <w:rFonts w:ascii="Arial" w:hAnsi="Arial" w:cs="Arial"/>
          <w:sz w:val="22"/>
          <w:szCs w:val="22"/>
        </w:rPr>
        <w:t>HACC</w:t>
      </w:r>
      <w:r w:rsidRPr="00315949">
        <w:rPr>
          <w:rFonts w:ascii="Arial" w:hAnsi="Arial" w:cs="Arial"/>
          <w:sz w:val="22"/>
          <w:szCs w:val="22"/>
        </w:rPr>
        <w:t xml:space="preserve">'s Occupancy standards, and so long as the </w:t>
      </w:r>
      <w:r w:rsidR="00484D71" w:rsidRPr="00315949">
        <w:rPr>
          <w:rFonts w:ascii="Arial" w:hAnsi="Arial" w:cs="Arial"/>
          <w:sz w:val="22"/>
          <w:szCs w:val="22"/>
        </w:rPr>
        <w:t>HACC</w:t>
      </w:r>
      <w:r w:rsidRPr="00315949">
        <w:rPr>
          <w:rFonts w:ascii="Arial" w:hAnsi="Arial" w:cs="Arial"/>
          <w:sz w:val="22"/>
          <w:szCs w:val="22"/>
        </w:rPr>
        <w:t xml:space="preserve"> has granted prior written approval for the foster child(</w:t>
      </w:r>
      <w:proofErr w:type="spellStart"/>
      <w:r w:rsidRPr="00315949">
        <w:rPr>
          <w:rFonts w:ascii="Arial" w:hAnsi="Arial" w:cs="Arial"/>
          <w:sz w:val="22"/>
          <w:szCs w:val="22"/>
        </w:rPr>
        <w:t>ren</w:t>
      </w:r>
      <w:proofErr w:type="spellEnd"/>
      <w:r w:rsidRPr="00315949">
        <w:rPr>
          <w:rFonts w:ascii="Arial" w:hAnsi="Arial" w:cs="Arial"/>
          <w:sz w:val="22"/>
          <w:szCs w:val="22"/>
        </w:rPr>
        <w:t>), or live-in aide to reside in the unit.</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rsidP="00092F8D">
      <w:pPr>
        <w:widowControl/>
        <w:tabs>
          <w:tab w:val="left" w:pos="-720"/>
        </w:tabs>
        <w:ind w:left="1440" w:hanging="720"/>
        <w:jc w:val="both"/>
        <w:rPr>
          <w:rFonts w:ascii="Arial" w:hAnsi="Arial" w:cs="Arial"/>
          <w:sz w:val="22"/>
          <w:szCs w:val="22"/>
        </w:rPr>
      </w:pPr>
      <w:r w:rsidRPr="00315949">
        <w:rPr>
          <w:rFonts w:ascii="Arial" w:hAnsi="Arial" w:cs="Arial"/>
          <w:b/>
          <w:sz w:val="22"/>
          <w:szCs w:val="22"/>
        </w:rPr>
        <w:t xml:space="preserve"> </w:t>
      </w:r>
      <w:r w:rsidRPr="00315949">
        <w:rPr>
          <w:rFonts w:ascii="Arial" w:hAnsi="Arial" w:cs="Arial"/>
          <w:b/>
          <w:bCs/>
          <w:sz w:val="22"/>
          <w:szCs w:val="22"/>
        </w:rPr>
        <w:t>D.</w:t>
      </w:r>
      <w:r w:rsidRPr="00315949">
        <w:rPr>
          <w:rFonts w:ascii="Arial" w:hAnsi="Arial" w:cs="Arial"/>
          <w:bCs/>
          <w:sz w:val="22"/>
          <w:szCs w:val="22"/>
        </w:rPr>
        <w:tab/>
      </w:r>
      <w:r w:rsidRPr="00315949">
        <w:rPr>
          <w:rFonts w:ascii="Arial" w:hAnsi="Arial" w:cs="Arial"/>
          <w:sz w:val="22"/>
          <w:szCs w:val="22"/>
        </w:rPr>
        <w:t>To abide by necessary and reasonable regulations promulgated</w:t>
      </w:r>
      <w:r w:rsidR="007C2893" w:rsidRPr="00315949">
        <w:rPr>
          <w:rFonts w:ascii="Arial" w:hAnsi="Arial" w:cs="Arial"/>
          <w:sz w:val="22"/>
          <w:szCs w:val="22"/>
        </w:rPr>
        <w:t xml:space="preserve"> (published)</w:t>
      </w:r>
      <w:r w:rsidRPr="00315949">
        <w:rPr>
          <w:rFonts w:ascii="Arial" w:hAnsi="Arial" w:cs="Arial"/>
          <w:sz w:val="22"/>
          <w:szCs w:val="22"/>
        </w:rPr>
        <w:t xml:space="preserve"> by the </w:t>
      </w:r>
      <w:r w:rsidR="00484D71" w:rsidRPr="00315949">
        <w:rPr>
          <w:rFonts w:ascii="Arial" w:hAnsi="Arial" w:cs="Arial"/>
          <w:sz w:val="22"/>
          <w:szCs w:val="22"/>
        </w:rPr>
        <w:t>HACC</w:t>
      </w:r>
      <w:r w:rsidRPr="00315949">
        <w:rPr>
          <w:rFonts w:ascii="Arial" w:hAnsi="Arial" w:cs="Arial"/>
          <w:sz w:val="22"/>
          <w:szCs w:val="22"/>
        </w:rPr>
        <w:t xml:space="preserve"> for the benefit and well-being of the housing project and </w:t>
      </w:r>
      <w:r w:rsidR="00206784" w:rsidRPr="00315949">
        <w:rPr>
          <w:rFonts w:ascii="Arial" w:hAnsi="Arial" w:cs="Arial"/>
          <w:sz w:val="22"/>
          <w:szCs w:val="22"/>
        </w:rPr>
        <w:t>Tenants</w:t>
      </w:r>
      <w:r w:rsidRPr="00315949">
        <w:rPr>
          <w:rFonts w:ascii="Arial" w:hAnsi="Arial" w:cs="Arial"/>
          <w:sz w:val="22"/>
          <w:szCs w:val="22"/>
        </w:rPr>
        <w:t xml:space="preserve">.  These regulations </w:t>
      </w:r>
      <w:r w:rsidR="00206784" w:rsidRPr="00315949">
        <w:rPr>
          <w:rFonts w:ascii="Arial" w:hAnsi="Arial" w:cs="Arial"/>
          <w:sz w:val="22"/>
          <w:szCs w:val="22"/>
        </w:rPr>
        <w:t>shall be</w:t>
      </w:r>
      <w:r w:rsidRPr="00315949">
        <w:rPr>
          <w:rFonts w:ascii="Arial" w:hAnsi="Arial" w:cs="Arial"/>
          <w:sz w:val="22"/>
          <w:szCs w:val="22"/>
        </w:rPr>
        <w:t xml:space="preserve"> posted in a conspicuous manner in the project office and incorporated by reference in this Lease.  Violation of such regulations constitutes a violation of the Lease.</w:t>
      </w:r>
    </w:p>
    <w:p w:rsidR="007127CC" w:rsidRPr="00315949" w:rsidRDefault="007127CC" w:rsidP="00092F8D">
      <w:pPr>
        <w:widowControl/>
        <w:tabs>
          <w:tab w:val="left" w:pos="-720"/>
        </w:tabs>
        <w:ind w:left="1440" w:hanging="720"/>
        <w:jc w:val="both"/>
        <w:rPr>
          <w:rFonts w:ascii="Arial" w:hAnsi="Arial" w:cs="Arial"/>
          <w:sz w:val="22"/>
          <w:szCs w:val="22"/>
        </w:rPr>
      </w:pPr>
    </w:p>
    <w:p w:rsidR="007127CC" w:rsidRPr="00315949" w:rsidRDefault="007127CC" w:rsidP="00092F8D">
      <w:pPr>
        <w:widowControl/>
        <w:tabs>
          <w:tab w:val="left" w:pos="-720"/>
        </w:tabs>
        <w:ind w:left="1440" w:hanging="720"/>
        <w:jc w:val="both"/>
        <w:rPr>
          <w:rFonts w:ascii="Arial" w:hAnsi="Arial" w:cs="Arial"/>
          <w:sz w:val="22"/>
          <w:szCs w:val="22"/>
        </w:rPr>
      </w:pPr>
      <w:r w:rsidRPr="00315949">
        <w:rPr>
          <w:rFonts w:ascii="Arial" w:hAnsi="Arial" w:cs="Arial"/>
          <w:bCs/>
          <w:sz w:val="22"/>
          <w:szCs w:val="22"/>
        </w:rPr>
        <w:t xml:space="preserve"> </w:t>
      </w:r>
      <w:r w:rsidRPr="00315949">
        <w:rPr>
          <w:rFonts w:ascii="Arial" w:hAnsi="Arial" w:cs="Arial"/>
          <w:b/>
          <w:bCs/>
          <w:sz w:val="22"/>
          <w:szCs w:val="22"/>
        </w:rPr>
        <w:t>E.</w:t>
      </w:r>
      <w:r w:rsidRPr="00315949">
        <w:rPr>
          <w:rFonts w:ascii="Arial" w:hAnsi="Arial" w:cs="Arial"/>
          <w:bCs/>
          <w:sz w:val="22"/>
          <w:szCs w:val="22"/>
        </w:rPr>
        <w:t xml:space="preserve">  </w:t>
      </w:r>
      <w:r w:rsidRPr="00315949">
        <w:rPr>
          <w:rFonts w:ascii="Arial" w:hAnsi="Arial" w:cs="Arial"/>
          <w:bCs/>
          <w:sz w:val="22"/>
          <w:szCs w:val="22"/>
        </w:rPr>
        <w:tab/>
      </w:r>
      <w:r w:rsidRPr="00315949">
        <w:rPr>
          <w:rFonts w:ascii="Arial" w:hAnsi="Arial" w:cs="Arial"/>
          <w:sz w:val="22"/>
          <w:szCs w:val="22"/>
        </w:rPr>
        <w:t xml:space="preserve">To comply with the requirements of applicable state and local building or housing codes, materially affecting health and/or safety of </w:t>
      </w:r>
      <w:r w:rsidR="00206784" w:rsidRPr="00315949">
        <w:rPr>
          <w:rFonts w:ascii="Arial" w:hAnsi="Arial" w:cs="Arial"/>
          <w:sz w:val="22"/>
          <w:szCs w:val="22"/>
        </w:rPr>
        <w:t xml:space="preserve">Tenant </w:t>
      </w:r>
      <w:r w:rsidRPr="00315949">
        <w:rPr>
          <w:rFonts w:ascii="Arial" w:hAnsi="Arial" w:cs="Arial"/>
          <w:sz w:val="22"/>
          <w:szCs w:val="22"/>
        </w:rPr>
        <w:t>and household.</w:t>
      </w:r>
    </w:p>
    <w:p w:rsidR="007127CC" w:rsidRPr="00315949" w:rsidRDefault="007127CC" w:rsidP="00092F8D">
      <w:pPr>
        <w:widowControl/>
        <w:tabs>
          <w:tab w:val="left" w:pos="-720"/>
        </w:tabs>
        <w:ind w:left="1440" w:hanging="720"/>
        <w:jc w:val="both"/>
        <w:rPr>
          <w:rFonts w:ascii="Arial" w:hAnsi="Arial" w:cs="Arial"/>
          <w:sz w:val="22"/>
          <w:szCs w:val="22"/>
        </w:rPr>
      </w:pPr>
    </w:p>
    <w:p w:rsidR="007127CC" w:rsidRPr="00315949" w:rsidRDefault="007127CC" w:rsidP="00092F8D">
      <w:pPr>
        <w:widowControl/>
        <w:tabs>
          <w:tab w:val="left" w:pos="-720"/>
        </w:tabs>
        <w:ind w:left="1440" w:hanging="720"/>
        <w:jc w:val="both"/>
        <w:rPr>
          <w:rFonts w:ascii="Arial" w:hAnsi="Arial" w:cs="Arial"/>
          <w:sz w:val="22"/>
          <w:szCs w:val="22"/>
        </w:rPr>
      </w:pPr>
      <w:r w:rsidRPr="00315949">
        <w:rPr>
          <w:rFonts w:ascii="Arial" w:hAnsi="Arial" w:cs="Arial"/>
          <w:b/>
          <w:sz w:val="22"/>
          <w:szCs w:val="22"/>
        </w:rPr>
        <w:t xml:space="preserve"> </w:t>
      </w:r>
      <w:r w:rsidRPr="00315949">
        <w:rPr>
          <w:rFonts w:ascii="Arial" w:hAnsi="Arial" w:cs="Arial"/>
          <w:b/>
          <w:bCs/>
          <w:sz w:val="22"/>
          <w:szCs w:val="22"/>
        </w:rPr>
        <w:t>F.</w:t>
      </w:r>
      <w:r w:rsidRPr="00315949">
        <w:rPr>
          <w:rFonts w:ascii="Arial" w:hAnsi="Arial" w:cs="Arial"/>
          <w:bCs/>
          <w:sz w:val="22"/>
          <w:szCs w:val="22"/>
        </w:rPr>
        <w:t xml:space="preserve">  </w:t>
      </w:r>
      <w:r w:rsidRPr="00315949">
        <w:rPr>
          <w:rFonts w:ascii="Arial" w:hAnsi="Arial" w:cs="Arial"/>
          <w:sz w:val="22"/>
          <w:szCs w:val="22"/>
        </w:rPr>
        <w:tab/>
        <w:t xml:space="preserve">To keep the dwelling unit and other such areas as may be assigned to </w:t>
      </w:r>
      <w:r w:rsidR="00206784" w:rsidRPr="00315949">
        <w:rPr>
          <w:rFonts w:ascii="Arial" w:hAnsi="Arial" w:cs="Arial"/>
          <w:sz w:val="22"/>
          <w:szCs w:val="22"/>
        </w:rPr>
        <w:t>Tenant</w:t>
      </w:r>
      <w:r w:rsidRPr="00315949">
        <w:rPr>
          <w:rFonts w:ascii="Arial" w:hAnsi="Arial" w:cs="Arial"/>
          <w:sz w:val="22"/>
          <w:szCs w:val="22"/>
        </w:rPr>
        <w:t xml:space="preserve"> for exclusive use in a clean and safe condition.  This includes</w:t>
      </w:r>
      <w:r w:rsidR="00092F8D" w:rsidRPr="00315949">
        <w:rPr>
          <w:rFonts w:ascii="Arial" w:hAnsi="Arial" w:cs="Arial"/>
          <w:sz w:val="22"/>
          <w:szCs w:val="22"/>
        </w:rPr>
        <w:t>:</w:t>
      </w:r>
      <w:r w:rsidRPr="00315949">
        <w:rPr>
          <w:rFonts w:ascii="Arial" w:hAnsi="Arial" w:cs="Arial"/>
          <w:sz w:val="22"/>
          <w:szCs w:val="22"/>
        </w:rPr>
        <w:t xml:space="preserve"> keeping front and rear entrances and walkways for the exclusive use of </w:t>
      </w:r>
      <w:r w:rsidR="00206784" w:rsidRPr="00315949">
        <w:rPr>
          <w:rFonts w:ascii="Arial" w:hAnsi="Arial" w:cs="Arial"/>
          <w:sz w:val="22"/>
          <w:szCs w:val="22"/>
        </w:rPr>
        <w:t>Tenant</w:t>
      </w:r>
      <w:r w:rsidRPr="00315949">
        <w:rPr>
          <w:rFonts w:ascii="Arial" w:hAnsi="Arial" w:cs="Arial"/>
          <w:sz w:val="22"/>
          <w:szCs w:val="22"/>
        </w:rPr>
        <w:t>, free from hazards and trash</w:t>
      </w:r>
      <w:r w:rsidR="00092F8D" w:rsidRPr="00315949">
        <w:rPr>
          <w:rFonts w:ascii="Arial" w:hAnsi="Arial" w:cs="Arial"/>
          <w:sz w:val="22"/>
          <w:szCs w:val="22"/>
        </w:rPr>
        <w:t xml:space="preserve">; </w:t>
      </w:r>
      <w:r w:rsidRPr="00315949">
        <w:rPr>
          <w:rFonts w:ascii="Arial" w:hAnsi="Arial" w:cs="Arial"/>
          <w:sz w:val="22"/>
          <w:szCs w:val="22"/>
        </w:rPr>
        <w:t>keeping the yard mowed</w:t>
      </w:r>
      <w:r w:rsidR="00092F8D" w:rsidRPr="00315949">
        <w:rPr>
          <w:rFonts w:ascii="Arial" w:hAnsi="Arial" w:cs="Arial"/>
          <w:sz w:val="22"/>
          <w:szCs w:val="22"/>
        </w:rPr>
        <w:t xml:space="preserve">, </w:t>
      </w:r>
      <w:r w:rsidRPr="00315949">
        <w:rPr>
          <w:rFonts w:ascii="Arial" w:hAnsi="Arial" w:cs="Arial"/>
          <w:sz w:val="22"/>
          <w:szCs w:val="22"/>
        </w:rPr>
        <w:t>free of debris and litter</w:t>
      </w:r>
      <w:r w:rsidR="00092F8D" w:rsidRPr="00315949">
        <w:rPr>
          <w:rFonts w:ascii="Arial" w:hAnsi="Arial" w:cs="Arial"/>
          <w:sz w:val="22"/>
          <w:szCs w:val="22"/>
        </w:rPr>
        <w:t xml:space="preserve">; and keeping yard and walks free of excess toys, furniture, etc.  </w:t>
      </w:r>
      <w:r w:rsidRPr="00315949">
        <w:rPr>
          <w:rFonts w:ascii="Arial" w:hAnsi="Arial" w:cs="Arial"/>
          <w:sz w:val="22"/>
          <w:szCs w:val="22"/>
        </w:rPr>
        <w:t xml:space="preserve">Exceptions to this requirement may be made for </w:t>
      </w:r>
      <w:r w:rsidR="00206784" w:rsidRPr="00315949">
        <w:rPr>
          <w:rFonts w:ascii="Arial" w:hAnsi="Arial" w:cs="Arial"/>
          <w:sz w:val="22"/>
          <w:szCs w:val="22"/>
        </w:rPr>
        <w:t>Tenant’</w:t>
      </w:r>
      <w:r w:rsidRPr="00315949">
        <w:rPr>
          <w:rFonts w:ascii="Arial" w:hAnsi="Arial" w:cs="Arial"/>
          <w:sz w:val="22"/>
          <w:szCs w:val="22"/>
        </w:rPr>
        <w:t>s who have no household members able to perform such tasks because of age or disability.</w:t>
      </w:r>
    </w:p>
    <w:p w:rsidR="007127CC" w:rsidRPr="00315949" w:rsidRDefault="007127CC" w:rsidP="00092F8D">
      <w:pPr>
        <w:widowControl/>
        <w:tabs>
          <w:tab w:val="left" w:pos="-720"/>
        </w:tabs>
        <w:ind w:left="1440" w:hanging="720"/>
        <w:jc w:val="both"/>
        <w:rPr>
          <w:rFonts w:ascii="Arial" w:hAnsi="Arial" w:cs="Arial"/>
          <w:sz w:val="22"/>
          <w:szCs w:val="22"/>
        </w:rPr>
      </w:pPr>
    </w:p>
    <w:p w:rsidR="007127CC" w:rsidRPr="00315949" w:rsidRDefault="007127CC" w:rsidP="00092F8D">
      <w:pPr>
        <w:widowControl/>
        <w:tabs>
          <w:tab w:val="left" w:pos="-720"/>
        </w:tabs>
        <w:ind w:left="1440" w:hanging="720"/>
        <w:jc w:val="both"/>
        <w:rPr>
          <w:rFonts w:ascii="Arial" w:hAnsi="Arial" w:cs="Arial"/>
          <w:sz w:val="22"/>
          <w:szCs w:val="22"/>
        </w:rPr>
      </w:pPr>
      <w:r w:rsidRPr="00315949">
        <w:rPr>
          <w:rFonts w:ascii="Arial" w:hAnsi="Arial" w:cs="Arial"/>
          <w:b/>
          <w:bCs/>
          <w:sz w:val="22"/>
          <w:szCs w:val="22"/>
        </w:rPr>
        <w:t>G.</w:t>
      </w:r>
      <w:r w:rsidRPr="00315949">
        <w:rPr>
          <w:rFonts w:ascii="Arial" w:hAnsi="Arial" w:cs="Arial"/>
          <w:sz w:val="22"/>
          <w:szCs w:val="22"/>
        </w:rPr>
        <w:t xml:space="preserve">  </w:t>
      </w:r>
      <w:r w:rsidRPr="00315949">
        <w:rPr>
          <w:rFonts w:ascii="Arial" w:hAnsi="Arial" w:cs="Arial"/>
          <w:sz w:val="22"/>
          <w:szCs w:val="22"/>
        </w:rPr>
        <w:tab/>
        <w:t xml:space="preserve">To dispose of all garbage, rubbish, and other waste from the dwelling unit in a sanitary and safe manner only in containers approved or provided by the </w:t>
      </w:r>
      <w:r w:rsidR="00484D71" w:rsidRPr="00315949">
        <w:rPr>
          <w:rFonts w:ascii="Arial" w:hAnsi="Arial" w:cs="Arial"/>
          <w:sz w:val="22"/>
          <w:szCs w:val="22"/>
        </w:rPr>
        <w:t>HACC</w:t>
      </w:r>
      <w:r w:rsidRPr="00315949">
        <w:rPr>
          <w:rFonts w:ascii="Arial" w:hAnsi="Arial" w:cs="Arial"/>
          <w:sz w:val="22"/>
          <w:szCs w:val="22"/>
        </w:rPr>
        <w:t xml:space="preserve">.  To refrain from, and cause members of </w:t>
      </w:r>
      <w:r w:rsidR="00206784" w:rsidRPr="00315949">
        <w:rPr>
          <w:rFonts w:ascii="Arial" w:hAnsi="Arial" w:cs="Arial"/>
          <w:sz w:val="22"/>
          <w:szCs w:val="22"/>
        </w:rPr>
        <w:t>Tenant</w:t>
      </w:r>
      <w:r w:rsidRPr="00315949">
        <w:rPr>
          <w:rFonts w:ascii="Arial" w:hAnsi="Arial" w:cs="Arial"/>
          <w:sz w:val="22"/>
          <w:szCs w:val="22"/>
        </w:rPr>
        <w:t>'s household, occupants, guests,</w:t>
      </w:r>
      <w:r w:rsidR="007C2893" w:rsidRPr="00315949">
        <w:rPr>
          <w:rFonts w:ascii="Arial" w:hAnsi="Arial" w:cs="Arial"/>
          <w:sz w:val="22"/>
          <w:szCs w:val="22"/>
        </w:rPr>
        <w:t xml:space="preserve"> </w:t>
      </w:r>
      <w:r w:rsidR="00206784" w:rsidRPr="00315949">
        <w:rPr>
          <w:rFonts w:ascii="Arial" w:hAnsi="Arial" w:cs="Arial"/>
          <w:sz w:val="22"/>
          <w:szCs w:val="22"/>
        </w:rPr>
        <w:t>Tenant</w:t>
      </w:r>
      <w:r w:rsidRPr="00315949">
        <w:rPr>
          <w:rFonts w:ascii="Arial" w:hAnsi="Arial" w:cs="Arial"/>
          <w:sz w:val="22"/>
          <w:szCs w:val="22"/>
        </w:rPr>
        <w:t xml:space="preserve">’s “family members” and any other persons “related to” or “affiliated with” the </w:t>
      </w:r>
      <w:r w:rsidR="00206784" w:rsidRPr="00315949">
        <w:rPr>
          <w:rFonts w:ascii="Arial" w:hAnsi="Arial" w:cs="Arial"/>
          <w:sz w:val="22"/>
          <w:szCs w:val="22"/>
        </w:rPr>
        <w:t>Tenant</w:t>
      </w:r>
      <w:r w:rsidRPr="00315949">
        <w:rPr>
          <w:rFonts w:ascii="Arial" w:hAnsi="Arial" w:cs="Arial"/>
          <w:sz w:val="22"/>
          <w:szCs w:val="22"/>
        </w:rPr>
        <w:t xml:space="preserve"> to refrain from littering or leaving trash and debris in common areas or galleries.</w:t>
      </w:r>
    </w:p>
    <w:p w:rsidR="007127CC" w:rsidRPr="00315949" w:rsidRDefault="007127CC" w:rsidP="00092F8D">
      <w:pPr>
        <w:widowControl/>
        <w:tabs>
          <w:tab w:val="left" w:pos="-720"/>
        </w:tabs>
        <w:ind w:left="1440" w:hanging="720"/>
        <w:jc w:val="both"/>
        <w:rPr>
          <w:rFonts w:ascii="Arial" w:hAnsi="Arial" w:cs="Arial"/>
          <w:sz w:val="22"/>
          <w:szCs w:val="22"/>
        </w:rPr>
      </w:pPr>
    </w:p>
    <w:p w:rsidR="00F744B6" w:rsidRPr="00315949" w:rsidRDefault="007127CC" w:rsidP="00F744B6">
      <w:pPr>
        <w:pStyle w:val="NoSpacing"/>
        <w:ind w:left="1440" w:hanging="720"/>
        <w:jc w:val="both"/>
        <w:rPr>
          <w:rFonts w:ascii="Arial" w:hAnsi="Arial" w:cs="Arial"/>
        </w:rPr>
      </w:pPr>
      <w:r w:rsidRPr="00315949">
        <w:rPr>
          <w:rFonts w:ascii="Arial" w:hAnsi="Arial" w:cs="Arial"/>
          <w:b/>
          <w:bCs/>
        </w:rPr>
        <w:t>H.</w:t>
      </w:r>
      <w:r w:rsidRPr="00315949">
        <w:rPr>
          <w:rFonts w:ascii="Arial" w:hAnsi="Arial" w:cs="Arial"/>
        </w:rPr>
        <w:tab/>
      </w:r>
      <w:r w:rsidR="00F744B6" w:rsidRPr="00315949">
        <w:rPr>
          <w:rFonts w:ascii="Arial" w:hAnsi="Arial" w:cs="Arial"/>
        </w:rPr>
        <w:t xml:space="preserve">Tenant shall use all utilities, services, facilities, appliances, appurtenances including elevators and equipment provided by HACC in a reasonable and proper manner, and keeps all appliances and equipment within the apartment or on the premises in good and clean condition, reasonable wear and tear expected.  Any cost to repair damages resulting from misuse of appliances, equipment, facilities, or plumbing by Tenant shall be borne by Tenant. </w:t>
      </w:r>
    </w:p>
    <w:p w:rsidR="007127CC" w:rsidRPr="00315949" w:rsidRDefault="007127CC" w:rsidP="00092F8D">
      <w:pPr>
        <w:widowControl/>
        <w:tabs>
          <w:tab w:val="left" w:pos="-720"/>
        </w:tabs>
        <w:ind w:left="1440" w:hanging="720"/>
        <w:jc w:val="both"/>
        <w:rPr>
          <w:rFonts w:ascii="Arial" w:hAnsi="Arial" w:cs="Arial"/>
          <w:sz w:val="22"/>
          <w:szCs w:val="22"/>
        </w:rPr>
      </w:pPr>
    </w:p>
    <w:p w:rsidR="007127CC" w:rsidRPr="00315949" w:rsidRDefault="007127CC" w:rsidP="00092F8D">
      <w:pPr>
        <w:widowControl/>
        <w:tabs>
          <w:tab w:val="left" w:pos="-720"/>
        </w:tabs>
        <w:ind w:left="1440" w:hanging="720"/>
        <w:jc w:val="both"/>
        <w:rPr>
          <w:rFonts w:ascii="Arial" w:hAnsi="Arial" w:cs="Arial"/>
          <w:sz w:val="22"/>
          <w:szCs w:val="22"/>
        </w:rPr>
      </w:pPr>
      <w:r w:rsidRPr="00315949">
        <w:rPr>
          <w:rFonts w:ascii="Arial" w:hAnsi="Arial" w:cs="Arial"/>
          <w:b/>
          <w:bCs/>
          <w:sz w:val="22"/>
          <w:szCs w:val="22"/>
        </w:rPr>
        <w:t>I.</w:t>
      </w:r>
      <w:r w:rsidRPr="00315949">
        <w:rPr>
          <w:rFonts w:ascii="Arial" w:hAnsi="Arial" w:cs="Arial"/>
          <w:sz w:val="22"/>
          <w:szCs w:val="22"/>
        </w:rPr>
        <w:t xml:space="preserve">  </w:t>
      </w:r>
      <w:r w:rsidRPr="00315949">
        <w:rPr>
          <w:rFonts w:ascii="Arial" w:hAnsi="Arial" w:cs="Arial"/>
          <w:sz w:val="22"/>
          <w:szCs w:val="22"/>
        </w:rPr>
        <w:tab/>
        <w:t xml:space="preserve">To refrain from, and to cause members of </w:t>
      </w:r>
      <w:r w:rsidR="00206784" w:rsidRPr="00315949">
        <w:rPr>
          <w:rFonts w:ascii="Arial" w:hAnsi="Arial" w:cs="Arial"/>
          <w:sz w:val="22"/>
          <w:szCs w:val="22"/>
        </w:rPr>
        <w:t>Tenant</w:t>
      </w:r>
      <w:r w:rsidRPr="00315949">
        <w:rPr>
          <w:rFonts w:ascii="Arial" w:hAnsi="Arial" w:cs="Arial"/>
          <w:sz w:val="22"/>
          <w:szCs w:val="22"/>
        </w:rPr>
        <w:t xml:space="preserve">’s occupants, guests, </w:t>
      </w:r>
      <w:r w:rsidR="00206784" w:rsidRPr="00315949">
        <w:rPr>
          <w:rFonts w:ascii="Arial" w:hAnsi="Arial" w:cs="Arial"/>
          <w:sz w:val="22"/>
          <w:szCs w:val="22"/>
        </w:rPr>
        <w:t>Tenant</w:t>
      </w:r>
      <w:r w:rsidRPr="00315949">
        <w:rPr>
          <w:rFonts w:ascii="Arial" w:hAnsi="Arial" w:cs="Arial"/>
          <w:sz w:val="22"/>
          <w:szCs w:val="22"/>
        </w:rPr>
        <w:t xml:space="preserve">’s “family members” and any other persons “related to” or “affiliated with” the </w:t>
      </w:r>
      <w:r w:rsidR="00206784" w:rsidRPr="00315949">
        <w:rPr>
          <w:rFonts w:ascii="Arial" w:hAnsi="Arial" w:cs="Arial"/>
          <w:sz w:val="22"/>
          <w:szCs w:val="22"/>
        </w:rPr>
        <w:t>Tenant</w:t>
      </w:r>
      <w:r w:rsidRPr="00315949">
        <w:rPr>
          <w:rFonts w:ascii="Arial" w:hAnsi="Arial" w:cs="Arial"/>
          <w:sz w:val="22"/>
          <w:szCs w:val="22"/>
        </w:rPr>
        <w:t xml:space="preserve"> to refrain from destroying, defacing, damaging, or removing any part of dwelling unit or project. </w:t>
      </w:r>
    </w:p>
    <w:p w:rsidR="007127CC" w:rsidRPr="00315949" w:rsidRDefault="007127CC" w:rsidP="00092F8D">
      <w:pPr>
        <w:widowControl/>
        <w:tabs>
          <w:tab w:val="left" w:pos="-720"/>
        </w:tabs>
        <w:ind w:left="1440" w:hanging="720"/>
        <w:jc w:val="both"/>
        <w:rPr>
          <w:rFonts w:ascii="Arial" w:hAnsi="Arial" w:cs="Arial"/>
          <w:sz w:val="22"/>
          <w:szCs w:val="22"/>
        </w:rPr>
      </w:pPr>
      <w:r w:rsidRPr="00315949">
        <w:rPr>
          <w:rFonts w:ascii="Arial" w:hAnsi="Arial" w:cs="Arial"/>
          <w:sz w:val="22"/>
          <w:szCs w:val="22"/>
        </w:rPr>
        <w:t xml:space="preserve">  </w:t>
      </w:r>
    </w:p>
    <w:p w:rsidR="007127CC" w:rsidRPr="00315949" w:rsidRDefault="007127CC" w:rsidP="00092F8D">
      <w:pPr>
        <w:widowControl/>
        <w:tabs>
          <w:tab w:val="left" w:pos="-720"/>
        </w:tabs>
        <w:ind w:left="1440" w:hanging="720"/>
        <w:jc w:val="both"/>
        <w:rPr>
          <w:rFonts w:ascii="Arial" w:hAnsi="Arial" w:cs="Arial"/>
          <w:sz w:val="22"/>
          <w:szCs w:val="22"/>
        </w:rPr>
      </w:pPr>
      <w:r w:rsidRPr="00315949">
        <w:rPr>
          <w:rFonts w:ascii="Arial" w:hAnsi="Arial" w:cs="Arial"/>
          <w:b/>
          <w:bCs/>
          <w:sz w:val="22"/>
          <w:szCs w:val="22"/>
        </w:rPr>
        <w:t>J.</w:t>
      </w:r>
      <w:r w:rsidRPr="00315949">
        <w:rPr>
          <w:rFonts w:ascii="Arial" w:hAnsi="Arial" w:cs="Arial"/>
          <w:bCs/>
          <w:sz w:val="22"/>
          <w:szCs w:val="22"/>
        </w:rPr>
        <w:t xml:space="preserve">  </w:t>
      </w:r>
      <w:r w:rsidRPr="00315949">
        <w:rPr>
          <w:rFonts w:ascii="Arial" w:hAnsi="Arial" w:cs="Arial"/>
          <w:sz w:val="22"/>
          <w:szCs w:val="22"/>
        </w:rPr>
        <w:tab/>
        <w:t xml:space="preserve">To pay reasonable charges (other than for wear and tear) for the repair of damages to the dwelling unit, project buildings, facilities, or common areas caused by </w:t>
      </w:r>
      <w:r w:rsidR="00206784" w:rsidRPr="00315949">
        <w:rPr>
          <w:rFonts w:ascii="Arial" w:hAnsi="Arial" w:cs="Arial"/>
          <w:sz w:val="22"/>
          <w:szCs w:val="22"/>
        </w:rPr>
        <w:t>Tenant</w:t>
      </w:r>
      <w:r w:rsidRPr="00315949">
        <w:rPr>
          <w:rFonts w:ascii="Arial" w:hAnsi="Arial" w:cs="Arial"/>
          <w:sz w:val="22"/>
          <w:szCs w:val="22"/>
        </w:rPr>
        <w:t xml:space="preserve">, </w:t>
      </w:r>
      <w:r w:rsidRPr="00315949">
        <w:rPr>
          <w:rFonts w:ascii="Arial" w:hAnsi="Arial" w:cs="Arial"/>
          <w:sz w:val="22"/>
          <w:szCs w:val="22"/>
        </w:rPr>
        <w:lastRenderedPageBreak/>
        <w:t xml:space="preserve">occupants, guests, </w:t>
      </w:r>
      <w:r w:rsidR="00206784" w:rsidRPr="00315949">
        <w:rPr>
          <w:rFonts w:ascii="Arial" w:hAnsi="Arial" w:cs="Arial"/>
          <w:sz w:val="22"/>
          <w:szCs w:val="22"/>
        </w:rPr>
        <w:t>Tenant</w:t>
      </w:r>
      <w:r w:rsidRPr="00315949">
        <w:rPr>
          <w:rFonts w:ascii="Arial" w:hAnsi="Arial" w:cs="Arial"/>
          <w:sz w:val="22"/>
          <w:szCs w:val="22"/>
        </w:rPr>
        <w:t xml:space="preserve">’s “family members” and any other persons “related to” or “affiliated with” the </w:t>
      </w:r>
      <w:r w:rsidR="00206784" w:rsidRPr="00315949">
        <w:rPr>
          <w:rFonts w:ascii="Arial" w:hAnsi="Arial" w:cs="Arial"/>
          <w:sz w:val="22"/>
          <w:szCs w:val="22"/>
        </w:rPr>
        <w:t>Tenant</w:t>
      </w:r>
      <w:r w:rsidRPr="00315949">
        <w:rPr>
          <w:rFonts w:ascii="Arial" w:hAnsi="Arial" w:cs="Arial"/>
          <w:sz w:val="22"/>
          <w:szCs w:val="22"/>
        </w:rPr>
        <w:t>.</w:t>
      </w:r>
    </w:p>
    <w:p w:rsidR="007127CC" w:rsidRPr="00315949" w:rsidRDefault="007127CC" w:rsidP="00092F8D">
      <w:pPr>
        <w:widowControl/>
        <w:tabs>
          <w:tab w:val="left" w:pos="-720"/>
        </w:tabs>
        <w:ind w:left="1440" w:hanging="720"/>
        <w:jc w:val="both"/>
        <w:rPr>
          <w:rFonts w:ascii="Arial" w:hAnsi="Arial" w:cs="Arial"/>
          <w:sz w:val="22"/>
          <w:szCs w:val="22"/>
        </w:rPr>
      </w:pPr>
    </w:p>
    <w:p w:rsidR="00C34CA6" w:rsidRPr="00315949" w:rsidRDefault="007127CC" w:rsidP="00C34CA6">
      <w:pPr>
        <w:widowControl/>
        <w:tabs>
          <w:tab w:val="left" w:pos="-720"/>
        </w:tabs>
        <w:ind w:left="1440" w:hanging="720"/>
        <w:jc w:val="both"/>
        <w:rPr>
          <w:rFonts w:ascii="Arial" w:hAnsi="Arial" w:cs="Arial"/>
          <w:sz w:val="22"/>
          <w:szCs w:val="22"/>
        </w:rPr>
      </w:pPr>
      <w:r w:rsidRPr="00315949">
        <w:rPr>
          <w:rFonts w:ascii="Arial" w:hAnsi="Arial" w:cs="Arial"/>
          <w:b/>
          <w:bCs/>
          <w:sz w:val="22"/>
          <w:szCs w:val="22"/>
        </w:rPr>
        <w:t>K.</w:t>
      </w:r>
      <w:r w:rsidRPr="00315949">
        <w:rPr>
          <w:rFonts w:ascii="Arial" w:hAnsi="Arial" w:cs="Arial"/>
          <w:sz w:val="22"/>
          <w:szCs w:val="22"/>
        </w:rPr>
        <w:t xml:space="preserve">  </w:t>
      </w:r>
      <w:r w:rsidRPr="00315949">
        <w:rPr>
          <w:rFonts w:ascii="Arial" w:hAnsi="Arial" w:cs="Arial"/>
          <w:sz w:val="22"/>
          <w:szCs w:val="22"/>
        </w:rPr>
        <w:tab/>
      </w:r>
      <w:r w:rsidR="00C34CA6" w:rsidRPr="00315949">
        <w:rPr>
          <w:rFonts w:ascii="Arial" w:hAnsi="Arial" w:cs="Arial"/>
          <w:sz w:val="22"/>
          <w:szCs w:val="22"/>
        </w:rPr>
        <w:t>To act, and cause Tenants occupants, guests, Tenant’s “family members” and any other persons “related to” or “affiliated with” the Tenant to act in manner that will:</w:t>
      </w:r>
    </w:p>
    <w:p w:rsidR="00C70300" w:rsidRPr="00315949" w:rsidRDefault="00C70300" w:rsidP="00C34CA6">
      <w:pPr>
        <w:widowControl/>
        <w:tabs>
          <w:tab w:val="left" w:pos="-720"/>
        </w:tabs>
        <w:ind w:left="1440" w:hanging="720"/>
        <w:jc w:val="both"/>
        <w:rPr>
          <w:rFonts w:ascii="Arial" w:hAnsi="Arial" w:cs="Arial"/>
          <w:sz w:val="22"/>
          <w:szCs w:val="22"/>
        </w:rPr>
      </w:pPr>
    </w:p>
    <w:p w:rsidR="00791FAA" w:rsidRPr="00315949" w:rsidRDefault="00C34CA6" w:rsidP="003733AD">
      <w:pPr>
        <w:pStyle w:val="NoSpacing"/>
        <w:spacing w:after="240"/>
        <w:ind w:left="2160" w:hanging="720"/>
        <w:jc w:val="both"/>
        <w:rPr>
          <w:rFonts w:ascii="Arial" w:hAnsi="Arial" w:cs="Arial"/>
        </w:rPr>
      </w:pPr>
      <w:r w:rsidRPr="00315949">
        <w:rPr>
          <w:rFonts w:ascii="Arial" w:hAnsi="Arial" w:cs="Arial"/>
        </w:rPr>
        <w:t>1.</w:t>
      </w:r>
      <w:r w:rsidRPr="00315949">
        <w:rPr>
          <w:rFonts w:ascii="Arial" w:hAnsi="Arial" w:cs="Arial"/>
        </w:rPr>
        <w:tab/>
      </w:r>
      <w:r w:rsidR="003733AD" w:rsidRPr="00315949">
        <w:rPr>
          <w:rFonts w:ascii="Arial" w:hAnsi="Arial" w:cs="Arial"/>
        </w:rPr>
        <w:t>M</w:t>
      </w:r>
      <w:r w:rsidR="009D5830" w:rsidRPr="00315949">
        <w:rPr>
          <w:rFonts w:ascii="Arial" w:hAnsi="Arial" w:cs="Arial"/>
        </w:rPr>
        <w:t xml:space="preserve">ake or permit to be made any disturbing noise or do or permit any act which will constitute a nuisance or be deemed improper or objectionable conduct nor allow other household members, guests or invites to cause annoyance or disturbance or unreasonably interfere with the rights, comforts or conveniences of the other Tenant or Tenants in the apartment </w:t>
      </w:r>
      <w:r w:rsidR="007C2893" w:rsidRPr="00315949">
        <w:rPr>
          <w:rFonts w:ascii="Arial" w:hAnsi="Arial" w:cs="Arial"/>
        </w:rPr>
        <w:t>community</w:t>
      </w:r>
      <w:r w:rsidR="009D5830" w:rsidRPr="00315949">
        <w:rPr>
          <w:rFonts w:ascii="Arial" w:hAnsi="Arial" w:cs="Arial"/>
        </w:rPr>
        <w:t xml:space="preserve"> or to the </w:t>
      </w:r>
      <w:r w:rsidR="007C2893" w:rsidRPr="00315949">
        <w:rPr>
          <w:rFonts w:ascii="Arial" w:hAnsi="Arial" w:cs="Arial"/>
        </w:rPr>
        <w:t>HACC</w:t>
      </w:r>
      <w:r w:rsidR="009D5830" w:rsidRPr="00315949">
        <w:rPr>
          <w:rFonts w:ascii="Arial" w:hAnsi="Arial" w:cs="Arial"/>
        </w:rPr>
        <w:t xml:space="preserve"> representatives, agents or employees.  The Tenant is responsible for his or her guests behavior throughout the</w:t>
      </w:r>
      <w:r w:rsidRPr="00315949">
        <w:rPr>
          <w:rFonts w:ascii="Arial" w:hAnsi="Arial" w:cs="Arial"/>
        </w:rPr>
        <w:t xml:space="preserve"> property from entrance to exit; </w:t>
      </w:r>
      <w:r w:rsidR="007127CC" w:rsidRPr="00315949">
        <w:rPr>
          <w:rFonts w:ascii="Arial" w:hAnsi="Arial" w:cs="Arial"/>
        </w:rPr>
        <w:t xml:space="preserve">and </w:t>
      </w:r>
    </w:p>
    <w:p w:rsidR="00092F8D" w:rsidRPr="00315949" w:rsidRDefault="007127CC" w:rsidP="00B24B63">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2.</w:t>
      </w:r>
      <w:r w:rsidRPr="00315949">
        <w:rPr>
          <w:rFonts w:ascii="Arial" w:hAnsi="Arial" w:cs="Arial"/>
          <w:sz w:val="22"/>
          <w:szCs w:val="22"/>
        </w:rPr>
        <w:tab/>
      </w:r>
      <w:proofErr w:type="gramStart"/>
      <w:r w:rsidRPr="00315949">
        <w:rPr>
          <w:rFonts w:ascii="Arial" w:hAnsi="Arial" w:cs="Arial"/>
          <w:sz w:val="22"/>
          <w:szCs w:val="22"/>
        </w:rPr>
        <w:t>Be</w:t>
      </w:r>
      <w:proofErr w:type="gramEnd"/>
      <w:r w:rsidRPr="00315949">
        <w:rPr>
          <w:rFonts w:ascii="Arial" w:hAnsi="Arial" w:cs="Arial"/>
          <w:sz w:val="22"/>
          <w:szCs w:val="22"/>
        </w:rPr>
        <w:t xml:space="preserve"> conducive to maintaining all </w:t>
      </w:r>
      <w:r w:rsidR="00484D71" w:rsidRPr="00315949">
        <w:rPr>
          <w:rFonts w:ascii="Arial" w:hAnsi="Arial" w:cs="Arial"/>
          <w:sz w:val="22"/>
          <w:szCs w:val="22"/>
        </w:rPr>
        <w:t>HACC</w:t>
      </w:r>
      <w:r w:rsidRPr="00315949">
        <w:rPr>
          <w:rFonts w:ascii="Arial" w:hAnsi="Arial" w:cs="Arial"/>
          <w:sz w:val="22"/>
          <w:szCs w:val="22"/>
        </w:rPr>
        <w:t xml:space="preserve"> projects in a decent, safe, and sanitary condition.</w:t>
      </w:r>
    </w:p>
    <w:p w:rsidR="002641FC" w:rsidRPr="00315949" w:rsidRDefault="002641FC">
      <w:pPr>
        <w:widowControl/>
        <w:tabs>
          <w:tab w:val="left" w:pos="-720"/>
        </w:tabs>
        <w:ind w:left="2160" w:hanging="720"/>
        <w:jc w:val="both"/>
        <w:rPr>
          <w:rFonts w:ascii="Arial" w:hAnsi="Arial" w:cs="Arial"/>
          <w:sz w:val="22"/>
          <w:szCs w:val="22"/>
        </w:rPr>
        <w:sectPr w:rsidR="002641FC" w:rsidRPr="00315949" w:rsidSect="008063D0">
          <w:type w:val="continuous"/>
          <w:pgSz w:w="12240" w:h="15840"/>
          <w:pgMar w:top="1152" w:right="1152" w:bottom="1008" w:left="1152" w:header="432" w:footer="288" w:gutter="0"/>
          <w:cols w:space="720"/>
          <w:noEndnote/>
          <w:docGrid w:linePitch="326"/>
        </w:sectPr>
      </w:pPr>
    </w:p>
    <w:p w:rsidR="007127CC"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lastRenderedPageBreak/>
        <w:t>L.</w:t>
      </w:r>
      <w:r w:rsidRPr="00315949">
        <w:rPr>
          <w:rFonts w:ascii="Arial" w:hAnsi="Arial" w:cs="Arial"/>
          <w:sz w:val="22"/>
          <w:szCs w:val="22"/>
        </w:rPr>
        <w:tab/>
        <w:t xml:space="preserve">To assure that the </w:t>
      </w:r>
      <w:r w:rsidR="00206784" w:rsidRPr="00315949">
        <w:rPr>
          <w:rFonts w:ascii="Arial" w:hAnsi="Arial" w:cs="Arial"/>
          <w:sz w:val="22"/>
          <w:szCs w:val="22"/>
        </w:rPr>
        <w:t>Tenant</w:t>
      </w:r>
      <w:r w:rsidRPr="00315949">
        <w:rPr>
          <w:rFonts w:ascii="Arial" w:hAnsi="Arial" w:cs="Arial"/>
          <w:sz w:val="22"/>
          <w:szCs w:val="22"/>
        </w:rPr>
        <w:t xml:space="preserve">, occupants, guests, </w:t>
      </w:r>
      <w:r w:rsidR="00206784" w:rsidRPr="00315949">
        <w:rPr>
          <w:rFonts w:ascii="Arial" w:hAnsi="Arial" w:cs="Arial"/>
          <w:sz w:val="22"/>
          <w:szCs w:val="22"/>
        </w:rPr>
        <w:t>Tenant</w:t>
      </w:r>
      <w:r w:rsidRPr="00315949">
        <w:rPr>
          <w:rFonts w:ascii="Arial" w:hAnsi="Arial" w:cs="Arial"/>
          <w:sz w:val="22"/>
          <w:szCs w:val="22"/>
        </w:rPr>
        <w:t xml:space="preserve">’s “family members” and any other persons “related to” or “affiliated with” the </w:t>
      </w:r>
      <w:r w:rsidR="00206784" w:rsidRPr="00315949">
        <w:rPr>
          <w:rFonts w:ascii="Arial" w:hAnsi="Arial" w:cs="Arial"/>
          <w:sz w:val="22"/>
          <w:szCs w:val="22"/>
        </w:rPr>
        <w:t>Tenant</w:t>
      </w:r>
      <w:r w:rsidRPr="00315949">
        <w:rPr>
          <w:rFonts w:ascii="Arial" w:hAnsi="Arial" w:cs="Arial"/>
          <w:sz w:val="22"/>
          <w:szCs w:val="22"/>
        </w:rPr>
        <w:t>, shall not engage in:</w:t>
      </w:r>
    </w:p>
    <w:p w:rsidR="00C85DEE" w:rsidRPr="00315949" w:rsidRDefault="00C85DEE">
      <w:pPr>
        <w:widowControl/>
        <w:tabs>
          <w:tab w:val="left" w:pos="-720"/>
        </w:tabs>
        <w:ind w:left="1440" w:hanging="720"/>
        <w:jc w:val="both"/>
        <w:rPr>
          <w:rFonts w:ascii="Arial" w:hAnsi="Arial" w:cs="Arial"/>
          <w:sz w:val="22"/>
          <w:szCs w:val="22"/>
        </w:rPr>
      </w:pPr>
    </w:p>
    <w:p w:rsidR="00791FAA" w:rsidRPr="00315949" w:rsidRDefault="007127CC" w:rsidP="00B24B63">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1.</w:t>
      </w:r>
      <w:r w:rsidRPr="00315949">
        <w:rPr>
          <w:rFonts w:ascii="Arial" w:hAnsi="Arial" w:cs="Arial"/>
          <w:sz w:val="22"/>
          <w:szCs w:val="22"/>
        </w:rPr>
        <w:tab/>
        <w:t xml:space="preserve">Any criminal activity that threatens the health, safety, or right to peaceful enjoyment of the </w:t>
      </w:r>
      <w:r w:rsidR="00484D71" w:rsidRPr="00315949">
        <w:rPr>
          <w:rFonts w:ascii="Arial" w:hAnsi="Arial" w:cs="Arial"/>
          <w:sz w:val="22"/>
          <w:szCs w:val="22"/>
        </w:rPr>
        <w:t>HACC</w:t>
      </w:r>
      <w:r w:rsidRPr="00315949">
        <w:rPr>
          <w:rFonts w:ascii="Arial" w:hAnsi="Arial" w:cs="Arial"/>
          <w:sz w:val="22"/>
          <w:szCs w:val="22"/>
        </w:rPr>
        <w:t xml:space="preserve">'s public housing premises by other </w:t>
      </w:r>
      <w:r w:rsidR="00D51299" w:rsidRPr="00315949">
        <w:rPr>
          <w:rFonts w:ascii="Arial" w:hAnsi="Arial" w:cs="Arial"/>
          <w:sz w:val="22"/>
          <w:szCs w:val="22"/>
        </w:rPr>
        <w:t>residents</w:t>
      </w:r>
      <w:r w:rsidRPr="00315949">
        <w:rPr>
          <w:rFonts w:ascii="Arial" w:hAnsi="Arial" w:cs="Arial"/>
          <w:sz w:val="22"/>
          <w:szCs w:val="22"/>
        </w:rPr>
        <w:t xml:space="preserve"> or employees of the </w:t>
      </w:r>
      <w:r w:rsidR="00484D71" w:rsidRPr="00315949">
        <w:rPr>
          <w:rFonts w:ascii="Arial" w:hAnsi="Arial" w:cs="Arial"/>
          <w:sz w:val="22"/>
          <w:szCs w:val="22"/>
        </w:rPr>
        <w:t>HACC</w:t>
      </w:r>
      <w:r w:rsidRPr="00315949">
        <w:rPr>
          <w:rFonts w:ascii="Arial" w:hAnsi="Arial" w:cs="Arial"/>
          <w:sz w:val="22"/>
          <w:szCs w:val="22"/>
        </w:rPr>
        <w:t xml:space="preserve">; </w:t>
      </w:r>
      <w:r w:rsidR="00791FAA" w:rsidRPr="00315949">
        <w:rPr>
          <w:rFonts w:ascii="Arial" w:hAnsi="Arial" w:cs="Arial"/>
          <w:sz w:val="22"/>
          <w:szCs w:val="22"/>
        </w:rPr>
        <w:t>or</w:t>
      </w:r>
    </w:p>
    <w:p w:rsidR="00791FAA" w:rsidRPr="00315949" w:rsidRDefault="007127CC" w:rsidP="00B24B63">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2.</w:t>
      </w:r>
      <w:r w:rsidRPr="00315949">
        <w:rPr>
          <w:rFonts w:ascii="Arial" w:hAnsi="Arial" w:cs="Arial"/>
          <w:sz w:val="22"/>
          <w:szCs w:val="22"/>
        </w:rPr>
        <w:tab/>
      </w:r>
      <w:r w:rsidRPr="006D4C0D">
        <w:rPr>
          <w:rFonts w:ascii="Arial" w:hAnsi="Arial" w:cs="Arial"/>
          <w:sz w:val="22"/>
          <w:szCs w:val="22"/>
        </w:rPr>
        <w:t xml:space="preserve">Any drug-related criminal activity </w:t>
      </w:r>
      <w:r w:rsidR="00972204" w:rsidRPr="006D4C0D">
        <w:rPr>
          <w:rFonts w:ascii="Arial" w:hAnsi="Arial" w:cs="Arial"/>
          <w:sz w:val="22"/>
          <w:szCs w:val="22"/>
        </w:rPr>
        <w:t xml:space="preserve">or possession of paraphernalia </w:t>
      </w:r>
      <w:r w:rsidRPr="006D4C0D">
        <w:rPr>
          <w:rFonts w:ascii="Arial" w:hAnsi="Arial" w:cs="Arial"/>
          <w:sz w:val="22"/>
          <w:szCs w:val="22"/>
        </w:rPr>
        <w:t xml:space="preserve">on or off the premises shall be cause for termination of tenancy, and for eviction from the unit.  (For the purposes of this lease, the term drug-related criminal activity means the illegal </w:t>
      </w:r>
      <w:r w:rsidR="00D51299" w:rsidRPr="006D4C0D">
        <w:rPr>
          <w:rFonts w:ascii="Arial" w:hAnsi="Arial" w:cs="Arial"/>
          <w:sz w:val="22"/>
          <w:szCs w:val="22"/>
        </w:rPr>
        <w:t xml:space="preserve">possession, </w:t>
      </w:r>
      <w:r w:rsidRPr="006D4C0D">
        <w:rPr>
          <w:rFonts w:ascii="Arial" w:hAnsi="Arial" w:cs="Arial"/>
          <w:sz w:val="22"/>
          <w:szCs w:val="22"/>
        </w:rPr>
        <w:t>manufacture, sale, distribution, use or possession with intent to manufacture, sell, distribute, or use, of a controlled substance as defined in Section 102 of the Controlled Substances Act.);</w:t>
      </w:r>
      <w:r w:rsidRPr="00315949">
        <w:rPr>
          <w:rFonts w:ascii="Arial" w:hAnsi="Arial" w:cs="Arial"/>
          <w:sz w:val="22"/>
          <w:szCs w:val="22"/>
        </w:rPr>
        <w:t xml:space="preserve"> </w:t>
      </w:r>
    </w:p>
    <w:p w:rsidR="00791FAA" w:rsidRPr="00315949" w:rsidRDefault="007127CC" w:rsidP="00C85DEE">
      <w:pPr>
        <w:tabs>
          <w:tab w:val="left" w:pos="-720"/>
        </w:tabs>
        <w:spacing w:after="120"/>
        <w:ind w:left="2160" w:hanging="720"/>
        <w:jc w:val="both"/>
        <w:rPr>
          <w:rFonts w:ascii="Arial" w:hAnsi="Arial" w:cs="Arial"/>
          <w:sz w:val="22"/>
          <w:szCs w:val="22"/>
        </w:rPr>
      </w:pPr>
      <w:r w:rsidRPr="00315949">
        <w:rPr>
          <w:rFonts w:ascii="Arial" w:hAnsi="Arial" w:cs="Arial"/>
          <w:bCs/>
          <w:sz w:val="22"/>
          <w:szCs w:val="22"/>
        </w:rPr>
        <w:t>3.</w:t>
      </w:r>
      <w:r w:rsidRPr="00315949">
        <w:rPr>
          <w:rFonts w:ascii="Arial" w:hAnsi="Arial" w:cs="Arial"/>
          <w:sz w:val="22"/>
          <w:szCs w:val="22"/>
        </w:rPr>
        <w:tab/>
      </w:r>
      <w:r w:rsidR="00484D71" w:rsidRPr="00315949">
        <w:rPr>
          <w:rFonts w:ascii="Arial" w:hAnsi="Arial" w:cs="Arial"/>
          <w:sz w:val="22"/>
          <w:szCs w:val="22"/>
        </w:rPr>
        <w:t>HACC</w:t>
      </w:r>
      <w:r w:rsidRPr="00315949">
        <w:rPr>
          <w:rFonts w:ascii="Arial" w:hAnsi="Arial" w:cs="Arial"/>
          <w:sz w:val="22"/>
          <w:szCs w:val="22"/>
        </w:rPr>
        <w:t xml:space="preserve"> will evict any person who </w:t>
      </w:r>
      <w:r w:rsidR="00484D71" w:rsidRPr="00315949">
        <w:rPr>
          <w:rFonts w:ascii="Arial" w:hAnsi="Arial" w:cs="Arial"/>
          <w:sz w:val="22"/>
          <w:szCs w:val="22"/>
        </w:rPr>
        <w:t>HACC</w:t>
      </w:r>
      <w:r w:rsidRPr="00315949">
        <w:rPr>
          <w:rFonts w:ascii="Arial" w:hAnsi="Arial" w:cs="Arial"/>
          <w:sz w:val="22"/>
          <w:szCs w:val="22"/>
        </w:rPr>
        <w:t xml:space="preserve"> determines is illegally using </w:t>
      </w:r>
      <w:r w:rsidR="00FA58BD">
        <w:rPr>
          <w:rFonts w:ascii="Arial" w:hAnsi="Arial" w:cs="Arial"/>
          <w:sz w:val="22"/>
          <w:szCs w:val="22"/>
        </w:rPr>
        <w:t xml:space="preserve">or </w:t>
      </w:r>
      <w:r w:rsidR="006D4C0D">
        <w:rPr>
          <w:rFonts w:ascii="Arial" w:hAnsi="Arial" w:cs="Arial"/>
          <w:sz w:val="22"/>
          <w:szCs w:val="22"/>
        </w:rPr>
        <w:t xml:space="preserve">in </w:t>
      </w:r>
      <w:r w:rsidR="00FA58BD">
        <w:rPr>
          <w:rFonts w:ascii="Arial" w:hAnsi="Arial" w:cs="Arial"/>
          <w:sz w:val="22"/>
          <w:szCs w:val="22"/>
        </w:rPr>
        <w:t>possess</w:t>
      </w:r>
      <w:r w:rsidR="006D4C0D">
        <w:rPr>
          <w:rFonts w:ascii="Arial" w:hAnsi="Arial" w:cs="Arial"/>
          <w:sz w:val="22"/>
          <w:szCs w:val="22"/>
        </w:rPr>
        <w:t>ion of</w:t>
      </w:r>
      <w:r w:rsidR="00FA58BD">
        <w:rPr>
          <w:rFonts w:ascii="Arial" w:hAnsi="Arial" w:cs="Arial"/>
          <w:sz w:val="22"/>
          <w:szCs w:val="22"/>
        </w:rPr>
        <w:t xml:space="preserve"> </w:t>
      </w:r>
      <w:r w:rsidRPr="00315949">
        <w:rPr>
          <w:rFonts w:ascii="Arial" w:hAnsi="Arial" w:cs="Arial"/>
          <w:sz w:val="22"/>
          <w:szCs w:val="22"/>
        </w:rPr>
        <w:t xml:space="preserve">a controlled substance, or whose illegal use </w:t>
      </w:r>
      <w:r w:rsidR="006D4C0D">
        <w:rPr>
          <w:rFonts w:ascii="Arial" w:hAnsi="Arial" w:cs="Arial"/>
          <w:sz w:val="22"/>
          <w:szCs w:val="22"/>
        </w:rPr>
        <w:t xml:space="preserve">or possession </w:t>
      </w:r>
      <w:r w:rsidRPr="00315949">
        <w:rPr>
          <w:rFonts w:ascii="Arial" w:hAnsi="Arial" w:cs="Arial"/>
          <w:sz w:val="22"/>
          <w:szCs w:val="22"/>
        </w:rPr>
        <w:t xml:space="preserve">of a controlled substance is determined by </w:t>
      </w:r>
      <w:r w:rsidR="00484D71" w:rsidRPr="00315949">
        <w:rPr>
          <w:rFonts w:ascii="Arial" w:hAnsi="Arial" w:cs="Arial"/>
          <w:sz w:val="22"/>
          <w:szCs w:val="22"/>
        </w:rPr>
        <w:t>HACC</w:t>
      </w:r>
      <w:r w:rsidRPr="00315949">
        <w:rPr>
          <w:rFonts w:ascii="Arial" w:hAnsi="Arial" w:cs="Arial"/>
          <w:sz w:val="22"/>
          <w:szCs w:val="22"/>
        </w:rPr>
        <w:t xml:space="preserve"> to</w:t>
      </w:r>
      <w:r w:rsidR="002611E5" w:rsidRPr="00315949">
        <w:rPr>
          <w:rFonts w:ascii="Arial" w:hAnsi="Arial" w:cs="Arial"/>
          <w:sz w:val="22"/>
          <w:szCs w:val="22"/>
        </w:rPr>
        <w:t xml:space="preserve"> </w:t>
      </w:r>
      <w:r w:rsidRPr="00315949">
        <w:rPr>
          <w:rFonts w:ascii="Arial" w:hAnsi="Arial" w:cs="Arial"/>
          <w:sz w:val="22"/>
          <w:szCs w:val="22"/>
        </w:rPr>
        <w:t xml:space="preserve">interfere with the rights of other </w:t>
      </w:r>
      <w:r w:rsidR="00206784" w:rsidRPr="00315949">
        <w:rPr>
          <w:rFonts w:ascii="Arial" w:hAnsi="Arial" w:cs="Arial"/>
          <w:sz w:val="22"/>
          <w:szCs w:val="22"/>
        </w:rPr>
        <w:t>Tenant</w:t>
      </w:r>
      <w:r w:rsidRPr="00315949">
        <w:rPr>
          <w:rFonts w:ascii="Arial" w:hAnsi="Arial" w:cs="Arial"/>
          <w:sz w:val="22"/>
          <w:szCs w:val="22"/>
        </w:rPr>
        <w:t>s</w:t>
      </w:r>
      <w:r w:rsidR="00C85DEE">
        <w:rPr>
          <w:rFonts w:ascii="Arial" w:hAnsi="Arial" w:cs="Arial"/>
          <w:sz w:val="22"/>
          <w:szCs w:val="22"/>
        </w:rPr>
        <w:t>. The u</w:t>
      </w:r>
      <w:r w:rsidR="00C85DEE" w:rsidRPr="00C85DEE">
        <w:rPr>
          <w:rFonts w:ascii="Arial" w:hAnsi="Arial" w:cs="Arial"/>
          <w:sz w:val="22"/>
          <w:szCs w:val="22"/>
        </w:rPr>
        <w:t xml:space="preserve">se of Medical Marijuana is prohibited </w:t>
      </w:r>
      <w:r w:rsidR="00C85DEE">
        <w:rPr>
          <w:rFonts w:ascii="Arial" w:hAnsi="Arial" w:cs="Arial"/>
          <w:sz w:val="22"/>
          <w:szCs w:val="22"/>
        </w:rPr>
        <w:t>on the property or in your unit</w:t>
      </w:r>
      <w:r w:rsidRPr="00315949">
        <w:rPr>
          <w:rFonts w:ascii="Arial" w:hAnsi="Arial" w:cs="Arial"/>
          <w:sz w:val="22"/>
          <w:szCs w:val="22"/>
        </w:rPr>
        <w:t>;</w:t>
      </w:r>
    </w:p>
    <w:p w:rsidR="00C85DEE" w:rsidRPr="00B378BA" w:rsidRDefault="0061556C" w:rsidP="00C85DEE">
      <w:pPr>
        <w:tabs>
          <w:tab w:val="left" w:pos="-720"/>
        </w:tabs>
        <w:spacing w:after="120"/>
        <w:ind w:left="2160" w:hanging="720"/>
        <w:rPr>
          <w:rFonts w:ascii="Arial" w:hAnsi="Arial" w:cs="Arial"/>
          <w:i/>
          <w:color w:val="FF0000"/>
        </w:rPr>
      </w:pPr>
      <w:r w:rsidRPr="00315949">
        <w:rPr>
          <w:rFonts w:ascii="Arial" w:hAnsi="Arial" w:cs="Arial"/>
          <w:bCs/>
          <w:sz w:val="22"/>
          <w:szCs w:val="22"/>
        </w:rPr>
        <w:t>4</w:t>
      </w:r>
      <w:r w:rsidR="007127CC" w:rsidRPr="00315949">
        <w:rPr>
          <w:rFonts w:ascii="Arial" w:hAnsi="Arial" w:cs="Arial"/>
          <w:bCs/>
          <w:sz w:val="22"/>
          <w:szCs w:val="22"/>
        </w:rPr>
        <w:t>.</w:t>
      </w:r>
      <w:r w:rsidR="007127CC" w:rsidRPr="00315949">
        <w:rPr>
          <w:rFonts w:ascii="Arial" w:hAnsi="Arial" w:cs="Arial"/>
          <w:sz w:val="22"/>
          <w:szCs w:val="22"/>
        </w:rPr>
        <w:tab/>
        <w:t xml:space="preserve">Alcohol abuse is grounds for termination of tenancy if </w:t>
      </w:r>
      <w:r w:rsidR="00484D71" w:rsidRPr="00315949">
        <w:rPr>
          <w:rFonts w:ascii="Arial" w:hAnsi="Arial" w:cs="Arial"/>
          <w:sz w:val="22"/>
          <w:szCs w:val="22"/>
        </w:rPr>
        <w:t>HACC</w:t>
      </w:r>
      <w:r w:rsidR="007127CC" w:rsidRPr="00315949">
        <w:rPr>
          <w:rFonts w:ascii="Arial" w:hAnsi="Arial" w:cs="Arial"/>
          <w:sz w:val="22"/>
          <w:szCs w:val="22"/>
        </w:rPr>
        <w:t xml:space="preserve"> determines that such</w:t>
      </w:r>
      <w:r w:rsidR="002611E5" w:rsidRPr="00315949">
        <w:rPr>
          <w:rFonts w:ascii="Arial" w:hAnsi="Arial" w:cs="Arial"/>
          <w:sz w:val="22"/>
          <w:szCs w:val="22"/>
        </w:rPr>
        <w:t xml:space="preserve"> </w:t>
      </w:r>
      <w:r w:rsidR="007127CC" w:rsidRPr="00315949">
        <w:rPr>
          <w:rFonts w:ascii="Arial" w:hAnsi="Arial" w:cs="Arial"/>
          <w:sz w:val="22"/>
          <w:szCs w:val="22"/>
        </w:rPr>
        <w:t>abuse interferes with the health, safety, or right to peaceful enjoyment of the premises</w:t>
      </w:r>
      <w:r w:rsidR="002611E5" w:rsidRPr="00315949">
        <w:rPr>
          <w:rFonts w:ascii="Arial" w:hAnsi="Arial" w:cs="Arial"/>
          <w:sz w:val="22"/>
          <w:szCs w:val="22"/>
        </w:rPr>
        <w:t xml:space="preserve"> </w:t>
      </w:r>
      <w:r w:rsidR="007127CC" w:rsidRPr="00315949">
        <w:rPr>
          <w:rFonts w:ascii="Arial" w:hAnsi="Arial" w:cs="Arial"/>
          <w:sz w:val="22"/>
          <w:szCs w:val="22"/>
        </w:rPr>
        <w:t xml:space="preserve">by other </w:t>
      </w:r>
      <w:r w:rsidR="00206784" w:rsidRPr="00315949">
        <w:rPr>
          <w:rFonts w:ascii="Arial" w:hAnsi="Arial" w:cs="Arial"/>
          <w:sz w:val="22"/>
          <w:szCs w:val="22"/>
        </w:rPr>
        <w:t>Tenant</w:t>
      </w:r>
      <w:r w:rsidR="007127CC" w:rsidRPr="00315949">
        <w:rPr>
          <w:rFonts w:ascii="Arial" w:hAnsi="Arial" w:cs="Arial"/>
          <w:sz w:val="22"/>
          <w:szCs w:val="22"/>
        </w:rPr>
        <w:t>s.</w:t>
      </w:r>
      <w:r w:rsidR="00C85DEE" w:rsidRPr="00C85DEE">
        <w:rPr>
          <w:rFonts w:ascii="Arial" w:hAnsi="Arial" w:cs="Arial"/>
          <w:i/>
          <w:color w:val="FF0000"/>
        </w:rPr>
        <w:t xml:space="preserve"> </w:t>
      </w:r>
    </w:p>
    <w:p w:rsidR="007127CC" w:rsidRPr="00315949" w:rsidRDefault="007127CC" w:rsidP="00B24B63">
      <w:pPr>
        <w:widowControl/>
        <w:tabs>
          <w:tab w:val="left" w:pos="-720"/>
        </w:tabs>
        <w:spacing w:after="120"/>
        <w:ind w:left="2160" w:hanging="720"/>
        <w:jc w:val="both"/>
        <w:rPr>
          <w:rFonts w:ascii="Arial" w:hAnsi="Arial" w:cs="Arial"/>
          <w:sz w:val="22"/>
          <w:szCs w:val="22"/>
        </w:rPr>
      </w:pPr>
    </w:p>
    <w:p w:rsidR="007127CC" w:rsidRPr="00315949"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t>M.</w:t>
      </w:r>
      <w:r w:rsidRPr="00315949">
        <w:rPr>
          <w:rFonts w:ascii="Arial" w:hAnsi="Arial" w:cs="Arial"/>
          <w:sz w:val="22"/>
          <w:szCs w:val="22"/>
        </w:rPr>
        <w:tab/>
        <w:t xml:space="preserve">To make no alterations or repairs or redecoration to the interior of the dwelling unit or the equipment, nor to install additional equipment </w:t>
      </w:r>
      <w:r w:rsidR="009D5830" w:rsidRPr="00315949">
        <w:rPr>
          <w:rFonts w:ascii="Arial" w:hAnsi="Arial" w:cs="Arial"/>
          <w:sz w:val="22"/>
          <w:szCs w:val="22"/>
        </w:rPr>
        <w:t>such as a washer, dryer, air conditioner or other major appliances</w:t>
      </w:r>
      <w:r w:rsidR="002E20C0" w:rsidRPr="00315949">
        <w:rPr>
          <w:rFonts w:ascii="Arial" w:hAnsi="Arial" w:cs="Arial"/>
          <w:sz w:val="22"/>
          <w:szCs w:val="22"/>
        </w:rPr>
        <w:t>, to</w:t>
      </w:r>
      <w:r w:rsidRPr="00315949">
        <w:rPr>
          <w:rFonts w:ascii="Arial" w:hAnsi="Arial" w:cs="Arial"/>
          <w:sz w:val="22"/>
          <w:szCs w:val="22"/>
        </w:rPr>
        <w:t xml:space="preserve"> make no changes to locks or install new locks on exterior doors without</w:t>
      </w:r>
      <w:r w:rsidR="002E20C0" w:rsidRPr="00315949">
        <w:rPr>
          <w:rFonts w:ascii="Arial" w:hAnsi="Arial" w:cs="Arial"/>
          <w:sz w:val="22"/>
          <w:szCs w:val="22"/>
        </w:rPr>
        <w:t xml:space="preserve"> first gaining the written consent of the HACC</w:t>
      </w:r>
      <w:r w:rsidRPr="00315949">
        <w:rPr>
          <w:rFonts w:ascii="Arial" w:hAnsi="Arial" w:cs="Arial"/>
          <w:sz w:val="22"/>
          <w:szCs w:val="22"/>
        </w:rPr>
        <w:t xml:space="preserve">.  To use no nails, tacks, screw, brackets, or fasteners on any part of the dwelling unit </w:t>
      </w:r>
      <w:proofErr w:type="gramStart"/>
      <w:r w:rsidRPr="00315949">
        <w:rPr>
          <w:rFonts w:ascii="Arial" w:hAnsi="Arial" w:cs="Arial"/>
          <w:sz w:val="22"/>
          <w:szCs w:val="22"/>
        </w:rPr>
        <w:t>( a</w:t>
      </w:r>
      <w:proofErr w:type="gramEnd"/>
      <w:r w:rsidRPr="00315949">
        <w:rPr>
          <w:rFonts w:ascii="Arial" w:hAnsi="Arial" w:cs="Arial"/>
          <w:sz w:val="22"/>
          <w:szCs w:val="22"/>
        </w:rPr>
        <w:t xml:space="preserve"> reasonable number of picture hangers </w:t>
      </w:r>
      <w:r w:rsidR="007C2893" w:rsidRPr="00315949">
        <w:rPr>
          <w:rFonts w:ascii="Arial" w:hAnsi="Arial" w:cs="Arial"/>
          <w:sz w:val="22"/>
          <w:szCs w:val="22"/>
        </w:rPr>
        <w:t>are acce</w:t>
      </w:r>
      <w:r w:rsidRPr="00315949">
        <w:rPr>
          <w:rFonts w:ascii="Arial" w:hAnsi="Arial" w:cs="Arial"/>
          <w:sz w:val="22"/>
          <w:szCs w:val="22"/>
        </w:rPr>
        <w:t xml:space="preserve">pted) without authorization by the </w:t>
      </w:r>
      <w:r w:rsidR="00484D71" w:rsidRPr="00315949">
        <w:rPr>
          <w:rFonts w:ascii="Arial" w:hAnsi="Arial" w:cs="Arial"/>
          <w:sz w:val="22"/>
          <w:szCs w:val="22"/>
        </w:rPr>
        <w:t>HACC</w:t>
      </w:r>
      <w:r w:rsidRPr="00315949">
        <w:rPr>
          <w:rFonts w:ascii="Arial" w:hAnsi="Arial" w:cs="Arial"/>
          <w:sz w:val="22"/>
          <w:szCs w:val="22"/>
        </w:rPr>
        <w:t>.</w:t>
      </w:r>
    </w:p>
    <w:p w:rsidR="009D5830" w:rsidRPr="00315949" w:rsidRDefault="009D5830">
      <w:pPr>
        <w:widowControl/>
        <w:tabs>
          <w:tab w:val="left" w:pos="-720"/>
        </w:tabs>
        <w:ind w:left="1440" w:hanging="720"/>
        <w:jc w:val="both"/>
        <w:rPr>
          <w:rFonts w:ascii="Arial" w:hAnsi="Arial" w:cs="Arial"/>
          <w:sz w:val="22"/>
          <w:szCs w:val="22"/>
        </w:rPr>
      </w:pPr>
    </w:p>
    <w:p w:rsidR="009D5830" w:rsidRPr="00315949" w:rsidRDefault="009D5830" w:rsidP="004D5D5F">
      <w:pPr>
        <w:pStyle w:val="NoSpacing"/>
        <w:ind w:left="1440"/>
        <w:jc w:val="both"/>
        <w:rPr>
          <w:rFonts w:ascii="Arial" w:hAnsi="Arial" w:cs="Arial"/>
        </w:rPr>
      </w:pPr>
      <w:r w:rsidRPr="00315949">
        <w:rPr>
          <w:rFonts w:ascii="Arial" w:hAnsi="Arial" w:cs="Arial"/>
        </w:rPr>
        <w:t xml:space="preserve">All improvements made in or upon the leased premises shall be deemed and become property of the </w:t>
      </w:r>
      <w:r w:rsidR="004D5D5F" w:rsidRPr="00315949">
        <w:rPr>
          <w:rFonts w:ascii="Arial" w:hAnsi="Arial" w:cs="Arial"/>
        </w:rPr>
        <w:t>HACC</w:t>
      </w:r>
      <w:r w:rsidRPr="00315949">
        <w:rPr>
          <w:rFonts w:ascii="Arial" w:hAnsi="Arial" w:cs="Arial"/>
        </w:rPr>
        <w:t xml:space="preserve">, and shall be surrendered to the </w:t>
      </w:r>
      <w:r w:rsidR="004D5D5F" w:rsidRPr="00315949">
        <w:rPr>
          <w:rFonts w:ascii="Arial" w:hAnsi="Arial" w:cs="Arial"/>
        </w:rPr>
        <w:t>HACC</w:t>
      </w:r>
      <w:r w:rsidRPr="00315949">
        <w:rPr>
          <w:rFonts w:ascii="Arial" w:hAnsi="Arial" w:cs="Arial"/>
        </w:rPr>
        <w:t xml:space="preserve"> at the expiration of this lease.  Provided, however, at the option of the </w:t>
      </w:r>
      <w:r w:rsidR="004D5D5F" w:rsidRPr="00315949">
        <w:rPr>
          <w:rFonts w:ascii="Arial" w:hAnsi="Arial" w:cs="Arial"/>
        </w:rPr>
        <w:t>HACC</w:t>
      </w:r>
      <w:r w:rsidRPr="00315949">
        <w:rPr>
          <w:rFonts w:ascii="Arial" w:hAnsi="Arial" w:cs="Arial"/>
        </w:rPr>
        <w:t xml:space="preserve">, all or such portion of the improvements as may be designated by the </w:t>
      </w:r>
      <w:r w:rsidR="004D5D5F" w:rsidRPr="00315949">
        <w:rPr>
          <w:rFonts w:ascii="Arial" w:hAnsi="Arial" w:cs="Arial"/>
        </w:rPr>
        <w:t>HACC</w:t>
      </w:r>
      <w:r w:rsidRPr="00315949">
        <w:rPr>
          <w:rFonts w:ascii="Arial" w:hAnsi="Arial" w:cs="Arial"/>
        </w:rPr>
        <w:t xml:space="preserve"> shall be removed by the Tenant at his expense and Tenant shall promptly repair any damages caused by such removal, if any. </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rsidP="002611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lastRenderedPageBreak/>
        <w:t>N.</w:t>
      </w:r>
      <w:r w:rsidRPr="00315949">
        <w:rPr>
          <w:rFonts w:ascii="Arial" w:hAnsi="Arial" w:cs="Arial"/>
          <w:sz w:val="22"/>
          <w:szCs w:val="22"/>
        </w:rPr>
        <w:t xml:space="preserve">  </w:t>
      </w:r>
      <w:r w:rsidRPr="00315949">
        <w:rPr>
          <w:rFonts w:ascii="Arial" w:hAnsi="Arial" w:cs="Arial"/>
          <w:sz w:val="22"/>
          <w:szCs w:val="22"/>
        </w:rPr>
        <w:tab/>
        <w:t xml:space="preserve">To give prompt prior notice to the </w:t>
      </w:r>
      <w:r w:rsidR="00484D71" w:rsidRPr="00315949">
        <w:rPr>
          <w:rFonts w:ascii="Arial" w:hAnsi="Arial" w:cs="Arial"/>
          <w:sz w:val="22"/>
          <w:szCs w:val="22"/>
        </w:rPr>
        <w:t>HACC</w:t>
      </w:r>
      <w:r w:rsidRPr="00315949">
        <w:rPr>
          <w:rFonts w:ascii="Arial" w:hAnsi="Arial" w:cs="Arial"/>
          <w:sz w:val="22"/>
          <w:szCs w:val="22"/>
        </w:rPr>
        <w:t xml:space="preserve">, in accordance with Section </w:t>
      </w:r>
      <w:r w:rsidR="00D51299" w:rsidRPr="00315949">
        <w:rPr>
          <w:rFonts w:ascii="Arial" w:hAnsi="Arial" w:cs="Arial"/>
          <w:sz w:val="22"/>
          <w:szCs w:val="22"/>
        </w:rPr>
        <w:t>X</w:t>
      </w:r>
      <w:r w:rsidRPr="00315949">
        <w:rPr>
          <w:rFonts w:ascii="Arial" w:hAnsi="Arial" w:cs="Arial"/>
          <w:sz w:val="22"/>
          <w:szCs w:val="22"/>
        </w:rPr>
        <w:t xml:space="preserve">III hereof, of </w:t>
      </w:r>
      <w:r w:rsidR="00206784" w:rsidRPr="00315949">
        <w:rPr>
          <w:rFonts w:ascii="Arial" w:hAnsi="Arial" w:cs="Arial"/>
          <w:sz w:val="22"/>
          <w:szCs w:val="22"/>
        </w:rPr>
        <w:t>Tenant</w:t>
      </w:r>
      <w:r w:rsidRPr="00315949">
        <w:rPr>
          <w:rFonts w:ascii="Arial" w:hAnsi="Arial" w:cs="Arial"/>
          <w:sz w:val="22"/>
          <w:szCs w:val="22"/>
        </w:rPr>
        <w:t>s leaving dwelling unit unoccupied for a period exceeding one calendar week.</w:t>
      </w:r>
    </w:p>
    <w:p w:rsidR="007127CC" w:rsidRPr="00315949" w:rsidRDefault="007127CC" w:rsidP="002611E5">
      <w:pPr>
        <w:widowControl/>
        <w:tabs>
          <w:tab w:val="left" w:pos="-720"/>
        </w:tabs>
        <w:ind w:hanging="720"/>
        <w:jc w:val="both"/>
        <w:rPr>
          <w:rFonts w:ascii="Arial" w:hAnsi="Arial" w:cs="Arial"/>
          <w:sz w:val="22"/>
          <w:szCs w:val="22"/>
        </w:rPr>
      </w:pPr>
    </w:p>
    <w:p w:rsidR="007127CC" w:rsidRPr="00315949" w:rsidRDefault="007127CC" w:rsidP="002611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t>O.</w:t>
      </w:r>
      <w:r w:rsidRPr="00315949">
        <w:rPr>
          <w:rFonts w:ascii="Arial" w:hAnsi="Arial" w:cs="Arial"/>
          <w:sz w:val="22"/>
          <w:szCs w:val="22"/>
        </w:rPr>
        <w:t xml:space="preserve">  </w:t>
      </w:r>
      <w:r w:rsidRPr="00315949">
        <w:rPr>
          <w:rFonts w:ascii="Arial" w:hAnsi="Arial" w:cs="Arial"/>
          <w:sz w:val="22"/>
          <w:szCs w:val="22"/>
        </w:rPr>
        <w:tab/>
        <w:t xml:space="preserve">To act in a cooperative manner with neighbors and </w:t>
      </w:r>
      <w:r w:rsidR="00484D71" w:rsidRPr="00315949">
        <w:rPr>
          <w:rFonts w:ascii="Arial" w:hAnsi="Arial" w:cs="Arial"/>
          <w:sz w:val="22"/>
          <w:szCs w:val="22"/>
        </w:rPr>
        <w:t>HACC</w:t>
      </w:r>
      <w:r w:rsidRPr="00315949">
        <w:rPr>
          <w:rFonts w:ascii="Arial" w:hAnsi="Arial" w:cs="Arial"/>
          <w:sz w:val="22"/>
          <w:szCs w:val="22"/>
        </w:rPr>
        <w:t xml:space="preserve"> Staff.  To refrain from and cause members of </w:t>
      </w:r>
      <w:r w:rsidR="00206784" w:rsidRPr="00315949">
        <w:rPr>
          <w:rFonts w:ascii="Arial" w:hAnsi="Arial" w:cs="Arial"/>
          <w:sz w:val="22"/>
          <w:szCs w:val="22"/>
        </w:rPr>
        <w:t>Tenant</w:t>
      </w:r>
      <w:r w:rsidRPr="00315949">
        <w:rPr>
          <w:rFonts w:ascii="Arial" w:hAnsi="Arial" w:cs="Arial"/>
          <w:sz w:val="22"/>
          <w:szCs w:val="22"/>
        </w:rPr>
        <w:t xml:space="preserve">'s household occupants, guests, </w:t>
      </w:r>
      <w:r w:rsidR="00206784" w:rsidRPr="00315949">
        <w:rPr>
          <w:rFonts w:ascii="Arial" w:hAnsi="Arial" w:cs="Arial"/>
          <w:sz w:val="22"/>
          <w:szCs w:val="22"/>
        </w:rPr>
        <w:t>Tenant</w:t>
      </w:r>
      <w:r w:rsidRPr="00315949">
        <w:rPr>
          <w:rFonts w:ascii="Arial" w:hAnsi="Arial" w:cs="Arial"/>
          <w:sz w:val="22"/>
          <w:szCs w:val="22"/>
        </w:rPr>
        <w:t xml:space="preserve">’s “family members” and any other persons “related to” or “affiliated with” the </w:t>
      </w:r>
      <w:r w:rsidR="00206784" w:rsidRPr="00315949">
        <w:rPr>
          <w:rFonts w:ascii="Arial" w:hAnsi="Arial" w:cs="Arial"/>
          <w:sz w:val="22"/>
          <w:szCs w:val="22"/>
        </w:rPr>
        <w:t>Tenant</w:t>
      </w:r>
      <w:r w:rsidRPr="00315949">
        <w:rPr>
          <w:rFonts w:ascii="Arial" w:hAnsi="Arial" w:cs="Arial"/>
          <w:sz w:val="22"/>
          <w:szCs w:val="22"/>
        </w:rPr>
        <w:t xml:space="preserve"> to refrain from acting or speaking in an abusive or threatening manner toward neighbors and </w:t>
      </w:r>
      <w:r w:rsidR="00484D71" w:rsidRPr="00315949">
        <w:rPr>
          <w:rFonts w:ascii="Arial" w:hAnsi="Arial" w:cs="Arial"/>
          <w:sz w:val="22"/>
          <w:szCs w:val="22"/>
        </w:rPr>
        <w:t>HACC</w:t>
      </w:r>
      <w:r w:rsidRPr="00315949">
        <w:rPr>
          <w:rFonts w:ascii="Arial" w:hAnsi="Arial" w:cs="Arial"/>
          <w:sz w:val="22"/>
          <w:szCs w:val="22"/>
        </w:rPr>
        <w:t xml:space="preserve"> staff.</w:t>
      </w:r>
      <w:r w:rsidR="003C66DA" w:rsidRPr="00315949">
        <w:rPr>
          <w:rFonts w:ascii="Arial" w:hAnsi="Arial" w:cs="Arial"/>
          <w:sz w:val="22"/>
          <w:szCs w:val="22"/>
        </w:rPr>
        <w:t xml:space="preserve">  Abusive or violent behavior towards HACC staff includes verbal as well as physical abuse or violence.  Use of expletives that are generally considered insulting, racial epithets, or other language, written or oral, that is customarily used to insult or intimidate, may be cause for termination or denial.  Threatening refers to oral or written threats or physical gestures that communicated intent to abuse or commit violence.  Actual abusive or violent behavior will always be cause for termination.</w:t>
      </w:r>
    </w:p>
    <w:p w:rsidR="007127CC" w:rsidRPr="00315949" w:rsidRDefault="007127CC" w:rsidP="002611E5">
      <w:pPr>
        <w:widowControl/>
        <w:tabs>
          <w:tab w:val="left" w:pos="-720"/>
        </w:tabs>
        <w:ind w:hanging="720"/>
        <w:jc w:val="both"/>
        <w:rPr>
          <w:rFonts w:ascii="Arial" w:hAnsi="Arial" w:cs="Arial"/>
          <w:sz w:val="22"/>
          <w:szCs w:val="22"/>
        </w:rPr>
      </w:pPr>
    </w:p>
    <w:p w:rsidR="007127CC" w:rsidRPr="00315949" w:rsidRDefault="007127CC" w:rsidP="002611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t>P.</w:t>
      </w:r>
      <w:r w:rsidRPr="00315949">
        <w:rPr>
          <w:rFonts w:ascii="Arial" w:hAnsi="Arial" w:cs="Arial"/>
          <w:sz w:val="22"/>
          <w:szCs w:val="22"/>
        </w:rPr>
        <w:t xml:space="preserve">  </w:t>
      </w:r>
      <w:r w:rsidRPr="00315949">
        <w:rPr>
          <w:rFonts w:ascii="Arial" w:hAnsi="Arial" w:cs="Arial"/>
          <w:sz w:val="22"/>
          <w:szCs w:val="22"/>
        </w:rPr>
        <w:tab/>
        <w:t xml:space="preserve">Not to display, use, or possess or allow member of </w:t>
      </w:r>
      <w:r w:rsidR="00206784" w:rsidRPr="00315949">
        <w:rPr>
          <w:rFonts w:ascii="Arial" w:hAnsi="Arial" w:cs="Arial"/>
          <w:sz w:val="22"/>
          <w:szCs w:val="22"/>
        </w:rPr>
        <w:t>Tenant</w:t>
      </w:r>
      <w:r w:rsidRPr="00315949">
        <w:rPr>
          <w:rFonts w:ascii="Arial" w:hAnsi="Arial" w:cs="Arial"/>
          <w:sz w:val="22"/>
          <w:szCs w:val="22"/>
        </w:rPr>
        <w:t xml:space="preserve">'s household or guests to display, use or possess any </w:t>
      </w:r>
      <w:r w:rsidR="00D51299" w:rsidRPr="00315949">
        <w:rPr>
          <w:rFonts w:ascii="Arial" w:hAnsi="Arial" w:cs="Arial"/>
          <w:sz w:val="22"/>
          <w:szCs w:val="22"/>
        </w:rPr>
        <w:t xml:space="preserve">illegal </w:t>
      </w:r>
      <w:r w:rsidRPr="00315949">
        <w:rPr>
          <w:rFonts w:ascii="Arial" w:hAnsi="Arial" w:cs="Arial"/>
          <w:sz w:val="22"/>
          <w:szCs w:val="22"/>
        </w:rPr>
        <w:t xml:space="preserve">firearms, (operable or inoperable) or other offensive </w:t>
      </w:r>
      <w:r w:rsidR="00D51299" w:rsidRPr="00315949">
        <w:rPr>
          <w:rFonts w:ascii="Arial" w:hAnsi="Arial" w:cs="Arial"/>
          <w:sz w:val="22"/>
          <w:szCs w:val="22"/>
        </w:rPr>
        <w:t xml:space="preserve">and illegal </w:t>
      </w:r>
      <w:r w:rsidRPr="00315949">
        <w:rPr>
          <w:rFonts w:ascii="Arial" w:hAnsi="Arial" w:cs="Arial"/>
          <w:sz w:val="22"/>
          <w:szCs w:val="22"/>
        </w:rPr>
        <w:t xml:space="preserve">weapons as defined by the laws and courts of the State of Maryland anywhere in the unit or elsewhere on the property of the </w:t>
      </w:r>
      <w:r w:rsidR="00484D71" w:rsidRPr="00315949">
        <w:rPr>
          <w:rFonts w:ascii="Arial" w:hAnsi="Arial" w:cs="Arial"/>
          <w:sz w:val="22"/>
          <w:szCs w:val="22"/>
        </w:rPr>
        <w:t>HACC</w:t>
      </w:r>
      <w:r w:rsidRPr="00315949">
        <w:rPr>
          <w:rFonts w:ascii="Arial" w:hAnsi="Arial" w:cs="Arial"/>
          <w:sz w:val="22"/>
          <w:szCs w:val="22"/>
        </w:rPr>
        <w:t>.</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t>Q.</w:t>
      </w:r>
      <w:r w:rsidRPr="00315949">
        <w:rPr>
          <w:rFonts w:ascii="Arial" w:hAnsi="Arial" w:cs="Arial"/>
          <w:bCs/>
          <w:sz w:val="22"/>
          <w:szCs w:val="22"/>
        </w:rPr>
        <w:t xml:space="preserve">  </w:t>
      </w:r>
      <w:r w:rsidRPr="00315949">
        <w:rPr>
          <w:rFonts w:ascii="Arial" w:hAnsi="Arial" w:cs="Arial"/>
          <w:sz w:val="22"/>
          <w:szCs w:val="22"/>
        </w:rPr>
        <w:tab/>
        <w:t>To take reasonable precautions to prevent fires</w:t>
      </w:r>
      <w:r w:rsidR="002E20C0" w:rsidRPr="00315949">
        <w:rPr>
          <w:rFonts w:ascii="Arial" w:hAnsi="Arial" w:cs="Arial"/>
          <w:sz w:val="22"/>
          <w:szCs w:val="22"/>
        </w:rPr>
        <w:t xml:space="preserve">.  Explosives or any flammable fluids or material of any kind shall not be kept in or about the apartment or premises.  This includes, but not limited to kerosene space heaters, gas grills, charcoal grills or any other cooking device with a flame. </w:t>
      </w:r>
    </w:p>
    <w:p w:rsidR="003C66DA" w:rsidRPr="00315949" w:rsidRDefault="003C66DA">
      <w:pPr>
        <w:widowControl/>
        <w:tabs>
          <w:tab w:val="left" w:pos="-720"/>
        </w:tabs>
        <w:ind w:left="1440" w:hanging="720"/>
        <w:jc w:val="both"/>
        <w:rPr>
          <w:rFonts w:ascii="Arial" w:hAnsi="Arial" w:cs="Arial"/>
          <w:sz w:val="22"/>
          <w:szCs w:val="22"/>
        </w:rPr>
      </w:pPr>
    </w:p>
    <w:p w:rsidR="007127CC" w:rsidRPr="00315949" w:rsidRDefault="007127CC" w:rsidP="002611E5">
      <w:pPr>
        <w:widowControl/>
        <w:tabs>
          <w:tab w:val="left" w:pos="-720"/>
          <w:tab w:val="left" w:pos="1530"/>
        </w:tabs>
        <w:ind w:left="1440" w:hanging="720"/>
        <w:jc w:val="both"/>
        <w:rPr>
          <w:rFonts w:ascii="Arial" w:hAnsi="Arial" w:cs="Arial"/>
          <w:sz w:val="22"/>
          <w:szCs w:val="22"/>
        </w:rPr>
      </w:pPr>
      <w:proofErr w:type="gramStart"/>
      <w:r w:rsidRPr="00315949">
        <w:rPr>
          <w:rFonts w:ascii="Arial" w:hAnsi="Arial" w:cs="Arial"/>
          <w:b/>
          <w:bCs/>
          <w:sz w:val="22"/>
          <w:szCs w:val="22"/>
        </w:rPr>
        <w:t>R.</w:t>
      </w:r>
      <w:r w:rsidRPr="00315949">
        <w:rPr>
          <w:rFonts w:ascii="Arial" w:hAnsi="Arial" w:cs="Arial"/>
          <w:sz w:val="22"/>
          <w:szCs w:val="22"/>
        </w:rPr>
        <w:t xml:space="preserve"> </w:t>
      </w:r>
      <w:r w:rsidRPr="00315949">
        <w:rPr>
          <w:rFonts w:ascii="Arial" w:hAnsi="Arial" w:cs="Arial"/>
          <w:sz w:val="22"/>
          <w:szCs w:val="22"/>
        </w:rPr>
        <w:tab/>
        <w:t>To avoid obstructing sidewalks, areaways, galleries, passages, elevators, or stairs, and to avoid using these for</w:t>
      </w:r>
      <w:proofErr w:type="gramEnd"/>
      <w:r w:rsidRPr="00315949">
        <w:rPr>
          <w:rFonts w:ascii="Arial" w:hAnsi="Arial" w:cs="Arial"/>
          <w:sz w:val="22"/>
          <w:szCs w:val="22"/>
        </w:rPr>
        <w:t xml:space="preserve"> purposes other than going in and out of the dwelling unit.</w:t>
      </w:r>
    </w:p>
    <w:p w:rsidR="007127CC" w:rsidRPr="00315949" w:rsidRDefault="007127CC" w:rsidP="002611E5">
      <w:pPr>
        <w:widowControl/>
        <w:tabs>
          <w:tab w:val="left" w:pos="-720"/>
          <w:tab w:val="left" w:pos="1530"/>
        </w:tabs>
        <w:ind w:hanging="720"/>
        <w:jc w:val="both"/>
        <w:rPr>
          <w:rFonts w:ascii="Arial" w:hAnsi="Arial" w:cs="Arial"/>
          <w:sz w:val="22"/>
          <w:szCs w:val="22"/>
        </w:rPr>
      </w:pPr>
    </w:p>
    <w:p w:rsidR="007127CC" w:rsidRPr="00315949" w:rsidRDefault="007127CC" w:rsidP="002611E5">
      <w:pPr>
        <w:widowControl/>
        <w:tabs>
          <w:tab w:val="left" w:pos="-720"/>
          <w:tab w:val="left" w:pos="1530"/>
        </w:tabs>
        <w:ind w:hanging="720"/>
        <w:jc w:val="both"/>
        <w:rPr>
          <w:rFonts w:ascii="Arial" w:hAnsi="Arial" w:cs="Arial"/>
          <w:sz w:val="22"/>
          <w:szCs w:val="22"/>
        </w:rPr>
        <w:sectPr w:rsidR="007127CC" w:rsidRPr="00315949" w:rsidSect="008063D0">
          <w:type w:val="continuous"/>
          <w:pgSz w:w="12240" w:h="15840"/>
          <w:pgMar w:top="1152" w:right="1152" w:bottom="1008" w:left="1152" w:header="432" w:footer="288" w:gutter="0"/>
          <w:cols w:space="720"/>
          <w:noEndnote/>
          <w:docGrid w:linePitch="326"/>
        </w:sectPr>
      </w:pPr>
    </w:p>
    <w:p w:rsidR="007127CC" w:rsidRPr="00315949" w:rsidRDefault="007127CC" w:rsidP="002611E5">
      <w:pPr>
        <w:widowControl/>
        <w:tabs>
          <w:tab w:val="left" w:pos="-720"/>
          <w:tab w:val="left" w:pos="1530"/>
        </w:tabs>
        <w:ind w:left="1440" w:hanging="720"/>
        <w:jc w:val="both"/>
        <w:rPr>
          <w:rFonts w:ascii="Arial" w:hAnsi="Arial" w:cs="Arial"/>
          <w:sz w:val="22"/>
          <w:szCs w:val="22"/>
        </w:rPr>
      </w:pPr>
      <w:r w:rsidRPr="00315949">
        <w:rPr>
          <w:rFonts w:ascii="Arial" w:hAnsi="Arial" w:cs="Arial"/>
          <w:b/>
          <w:bCs/>
          <w:sz w:val="22"/>
          <w:szCs w:val="22"/>
        </w:rPr>
        <w:lastRenderedPageBreak/>
        <w:t>S.</w:t>
      </w:r>
      <w:r w:rsidRPr="00315949">
        <w:rPr>
          <w:rFonts w:ascii="Arial" w:hAnsi="Arial" w:cs="Arial"/>
          <w:bCs/>
          <w:sz w:val="22"/>
          <w:szCs w:val="22"/>
        </w:rPr>
        <w:t xml:space="preserve">  </w:t>
      </w:r>
      <w:r w:rsidRPr="00315949">
        <w:rPr>
          <w:rFonts w:ascii="Arial" w:hAnsi="Arial" w:cs="Arial"/>
          <w:sz w:val="22"/>
          <w:szCs w:val="22"/>
        </w:rPr>
        <w:tab/>
        <w:t xml:space="preserve">To refrain from erecting or hanging radio or television antennas on or from any part of the dwelling unit or grounds without the written approval of the </w:t>
      </w:r>
      <w:r w:rsidR="00484D71" w:rsidRPr="00315949">
        <w:rPr>
          <w:rFonts w:ascii="Arial" w:hAnsi="Arial" w:cs="Arial"/>
          <w:sz w:val="22"/>
          <w:szCs w:val="22"/>
        </w:rPr>
        <w:t>HACC</w:t>
      </w:r>
      <w:r w:rsidRPr="00315949">
        <w:rPr>
          <w:rFonts w:ascii="Arial" w:hAnsi="Arial" w:cs="Arial"/>
          <w:sz w:val="22"/>
          <w:szCs w:val="22"/>
        </w:rPr>
        <w:t>.</w:t>
      </w:r>
    </w:p>
    <w:p w:rsidR="007127CC" w:rsidRPr="00315949" w:rsidRDefault="007127CC" w:rsidP="002611E5">
      <w:pPr>
        <w:widowControl/>
        <w:tabs>
          <w:tab w:val="left" w:pos="-720"/>
          <w:tab w:val="left" w:pos="1530"/>
        </w:tabs>
        <w:ind w:hanging="720"/>
        <w:jc w:val="both"/>
        <w:rPr>
          <w:rFonts w:ascii="Arial" w:hAnsi="Arial" w:cs="Arial"/>
          <w:sz w:val="22"/>
          <w:szCs w:val="22"/>
        </w:rPr>
      </w:pPr>
    </w:p>
    <w:p w:rsidR="007127CC" w:rsidRPr="00315949" w:rsidRDefault="007127CC" w:rsidP="002611E5">
      <w:pPr>
        <w:widowControl/>
        <w:tabs>
          <w:tab w:val="left" w:pos="-720"/>
          <w:tab w:val="left" w:pos="1530"/>
        </w:tabs>
        <w:ind w:left="1440" w:hanging="720"/>
        <w:jc w:val="both"/>
        <w:rPr>
          <w:rFonts w:ascii="Arial" w:hAnsi="Arial" w:cs="Arial"/>
          <w:sz w:val="22"/>
          <w:szCs w:val="22"/>
        </w:rPr>
      </w:pPr>
      <w:r w:rsidRPr="00315949">
        <w:rPr>
          <w:rFonts w:ascii="Arial" w:hAnsi="Arial" w:cs="Arial"/>
          <w:b/>
          <w:bCs/>
          <w:sz w:val="22"/>
          <w:szCs w:val="22"/>
        </w:rPr>
        <w:t>T.</w:t>
      </w:r>
      <w:r w:rsidRPr="00315949">
        <w:rPr>
          <w:rFonts w:ascii="Arial" w:hAnsi="Arial" w:cs="Arial"/>
          <w:sz w:val="22"/>
          <w:szCs w:val="22"/>
        </w:rPr>
        <w:t xml:space="preserve">  </w:t>
      </w:r>
      <w:r w:rsidRPr="00315949">
        <w:rPr>
          <w:rFonts w:ascii="Arial" w:hAnsi="Arial" w:cs="Arial"/>
          <w:sz w:val="22"/>
          <w:szCs w:val="22"/>
        </w:rPr>
        <w:tab/>
      </w:r>
      <w:r w:rsidR="002E20C0" w:rsidRPr="00315949">
        <w:rPr>
          <w:rFonts w:ascii="Arial" w:hAnsi="Arial" w:cs="Arial"/>
          <w:sz w:val="22"/>
          <w:szCs w:val="22"/>
        </w:rPr>
        <w:t xml:space="preserve">Signs, advertisement, notices or other lettering shall not be exhibited by any Tenant either inside or outside the leased premises without the prior written consent of the HACC. </w:t>
      </w:r>
    </w:p>
    <w:p w:rsidR="007127CC" w:rsidRPr="00315949" w:rsidRDefault="007127CC">
      <w:pPr>
        <w:widowControl/>
        <w:tabs>
          <w:tab w:val="left" w:pos="-720"/>
        </w:tabs>
        <w:ind w:hanging="720"/>
        <w:jc w:val="both"/>
        <w:rPr>
          <w:rFonts w:ascii="Arial" w:hAnsi="Arial" w:cs="Arial"/>
          <w:sz w:val="22"/>
          <w:szCs w:val="22"/>
        </w:rPr>
      </w:pPr>
    </w:p>
    <w:p w:rsidR="00D51299" w:rsidRPr="00315949" w:rsidRDefault="007127CC" w:rsidP="002611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t>U.</w:t>
      </w:r>
      <w:r w:rsidRPr="00315949">
        <w:rPr>
          <w:rFonts w:ascii="Arial" w:hAnsi="Arial" w:cs="Arial"/>
          <w:sz w:val="22"/>
          <w:szCs w:val="22"/>
        </w:rPr>
        <w:t xml:space="preserve">  </w:t>
      </w:r>
      <w:r w:rsidRPr="00315949">
        <w:rPr>
          <w:rFonts w:ascii="Arial" w:hAnsi="Arial" w:cs="Arial"/>
          <w:sz w:val="22"/>
          <w:szCs w:val="22"/>
        </w:rPr>
        <w:tab/>
      </w:r>
      <w:r w:rsidR="00D51299" w:rsidRPr="00315949">
        <w:rPr>
          <w:rFonts w:ascii="Arial" w:hAnsi="Arial" w:cs="Arial"/>
          <w:sz w:val="22"/>
          <w:szCs w:val="22"/>
        </w:rPr>
        <w:t xml:space="preserve">To refrain from, and cause members of Tenant’s household to refrain from, keeping, maintaining, harboring, or boarding any animal of any nature in the dwelling unit </w:t>
      </w:r>
      <w:r w:rsidR="0061556C" w:rsidRPr="00315949">
        <w:rPr>
          <w:rFonts w:ascii="Arial" w:hAnsi="Arial" w:cs="Arial"/>
          <w:sz w:val="22"/>
          <w:szCs w:val="22"/>
        </w:rPr>
        <w:t xml:space="preserve">or on the grounds of any HACC development </w:t>
      </w:r>
      <w:r w:rsidR="00D51299" w:rsidRPr="00315949">
        <w:rPr>
          <w:rFonts w:ascii="Arial" w:hAnsi="Arial" w:cs="Arial"/>
          <w:sz w:val="22"/>
          <w:szCs w:val="22"/>
        </w:rPr>
        <w:t xml:space="preserve">except in accordance with the HACC’s Pet Policy, unless a verified disability warrants the possession of a service animal or companion animal. </w:t>
      </w:r>
    </w:p>
    <w:p w:rsidR="00D51299" w:rsidRPr="00315949" w:rsidRDefault="00D51299" w:rsidP="002611E5">
      <w:pPr>
        <w:widowControl/>
        <w:tabs>
          <w:tab w:val="left" w:pos="-720"/>
        </w:tabs>
        <w:ind w:left="1440" w:hanging="720"/>
        <w:jc w:val="both"/>
        <w:rPr>
          <w:rFonts w:ascii="Arial" w:hAnsi="Arial" w:cs="Arial"/>
          <w:sz w:val="22"/>
          <w:szCs w:val="22"/>
        </w:rPr>
      </w:pPr>
    </w:p>
    <w:p w:rsidR="007127CC" w:rsidRPr="00315949" w:rsidRDefault="002611E5" w:rsidP="002611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t>V</w:t>
      </w:r>
      <w:r w:rsidR="007127CC" w:rsidRPr="00315949">
        <w:rPr>
          <w:rFonts w:ascii="Arial" w:hAnsi="Arial" w:cs="Arial"/>
          <w:b/>
          <w:bCs/>
          <w:sz w:val="22"/>
          <w:szCs w:val="22"/>
        </w:rPr>
        <w:t>.</w:t>
      </w:r>
      <w:r w:rsidR="007127CC" w:rsidRPr="00315949">
        <w:rPr>
          <w:rFonts w:ascii="Arial" w:hAnsi="Arial" w:cs="Arial"/>
          <w:sz w:val="22"/>
          <w:szCs w:val="22"/>
        </w:rPr>
        <w:t xml:space="preserve">  </w:t>
      </w:r>
      <w:r w:rsidR="007127CC" w:rsidRPr="00315949">
        <w:rPr>
          <w:rFonts w:ascii="Arial" w:hAnsi="Arial" w:cs="Arial"/>
          <w:sz w:val="22"/>
          <w:szCs w:val="22"/>
        </w:rPr>
        <w:tab/>
        <w:t xml:space="preserve">To remove from </w:t>
      </w:r>
      <w:r w:rsidR="00484D71" w:rsidRPr="00315949">
        <w:rPr>
          <w:rFonts w:ascii="Arial" w:hAnsi="Arial" w:cs="Arial"/>
          <w:sz w:val="22"/>
          <w:szCs w:val="22"/>
        </w:rPr>
        <w:t>HACC</w:t>
      </w:r>
      <w:r w:rsidR="007127CC" w:rsidRPr="00315949">
        <w:rPr>
          <w:rFonts w:ascii="Arial" w:hAnsi="Arial" w:cs="Arial"/>
          <w:sz w:val="22"/>
          <w:szCs w:val="22"/>
        </w:rPr>
        <w:t xml:space="preserve"> property any vehicles without valid registration and inspection stickers.  To refrain from parking any vehicles in any right-of-way or fire lane designated and marked by the </w:t>
      </w:r>
      <w:r w:rsidR="00484D71" w:rsidRPr="00315949">
        <w:rPr>
          <w:rFonts w:ascii="Arial" w:hAnsi="Arial" w:cs="Arial"/>
          <w:sz w:val="22"/>
          <w:szCs w:val="22"/>
        </w:rPr>
        <w:t>HACC</w:t>
      </w:r>
      <w:r w:rsidR="007127CC" w:rsidRPr="00315949">
        <w:rPr>
          <w:rFonts w:ascii="Arial" w:hAnsi="Arial" w:cs="Arial"/>
          <w:sz w:val="22"/>
          <w:szCs w:val="22"/>
        </w:rPr>
        <w:t xml:space="preserve">.  Any inoperable or </w:t>
      </w:r>
      <w:r w:rsidRPr="00315949">
        <w:rPr>
          <w:rFonts w:ascii="Arial" w:hAnsi="Arial" w:cs="Arial"/>
          <w:sz w:val="22"/>
          <w:szCs w:val="22"/>
        </w:rPr>
        <w:t>unlicensed</w:t>
      </w:r>
      <w:r w:rsidR="007127CC" w:rsidRPr="00315949">
        <w:rPr>
          <w:rFonts w:ascii="Arial" w:hAnsi="Arial" w:cs="Arial"/>
          <w:sz w:val="22"/>
          <w:szCs w:val="22"/>
        </w:rPr>
        <w:t xml:space="preserve"> vehicle as described above will be removed from the </w:t>
      </w:r>
      <w:r w:rsidR="00484D71" w:rsidRPr="00315949">
        <w:rPr>
          <w:rFonts w:ascii="Arial" w:hAnsi="Arial" w:cs="Arial"/>
          <w:sz w:val="22"/>
          <w:szCs w:val="22"/>
        </w:rPr>
        <w:t>HACC</w:t>
      </w:r>
      <w:r w:rsidR="007127CC" w:rsidRPr="00315949">
        <w:rPr>
          <w:rFonts w:ascii="Arial" w:hAnsi="Arial" w:cs="Arial"/>
          <w:sz w:val="22"/>
          <w:szCs w:val="22"/>
        </w:rPr>
        <w:t xml:space="preserve"> property at the </w:t>
      </w:r>
      <w:r w:rsidR="00206784" w:rsidRPr="00315949">
        <w:rPr>
          <w:rFonts w:ascii="Arial" w:hAnsi="Arial" w:cs="Arial"/>
          <w:sz w:val="22"/>
          <w:szCs w:val="22"/>
        </w:rPr>
        <w:t>Tenant</w:t>
      </w:r>
      <w:r w:rsidR="007127CC" w:rsidRPr="00315949">
        <w:rPr>
          <w:rFonts w:ascii="Arial" w:hAnsi="Arial" w:cs="Arial"/>
          <w:sz w:val="22"/>
          <w:szCs w:val="22"/>
        </w:rPr>
        <w:t>'s expense.  Automobile repairs are not permitted on the project site.</w:t>
      </w:r>
    </w:p>
    <w:p w:rsidR="007127CC" w:rsidRPr="00315949" w:rsidRDefault="007127CC" w:rsidP="002611E5">
      <w:pPr>
        <w:widowControl/>
        <w:tabs>
          <w:tab w:val="left" w:pos="-720"/>
        </w:tabs>
        <w:ind w:hanging="720"/>
        <w:jc w:val="both"/>
        <w:rPr>
          <w:rFonts w:ascii="Arial" w:hAnsi="Arial" w:cs="Arial"/>
          <w:sz w:val="22"/>
          <w:szCs w:val="22"/>
        </w:rPr>
      </w:pPr>
    </w:p>
    <w:p w:rsidR="00E53995" w:rsidRPr="006D4C0D" w:rsidRDefault="007127CC" w:rsidP="002611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t>W.</w:t>
      </w:r>
      <w:r w:rsidRPr="00315949">
        <w:rPr>
          <w:rFonts w:ascii="Arial" w:hAnsi="Arial" w:cs="Arial"/>
          <w:sz w:val="22"/>
          <w:szCs w:val="22"/>
        </w:rPr>
        <w:t xml:space="preserve">  </w:t>
      </w:r>
      <w:r w:rsidRPr="00315949">
        <w:rPr>
          <w:rFonts w:ascii="Arial" w:hAnsi="Arial" w:cs="Arial"/>
          <w:sz w:val="22"/>
          <w:szCs w:val="22"/>
        </w:rPr>
        <w:tab/>
      </w:r>
      <w:r w:rsidRPr="006D4C0D">
        <w:rPr>
          <w:rFonts w:ascii="Arial" w:hAnsi="Arial" w:cs="Arial"/>
          <w:sz w:val="22"/>
          <w:szCs w:val="22"/>
        </w:rPr>
        <w:t xml:space="preserve">To remove any personal property left on </w:t>
      </w:r>
      <w:r w:rsidR="00484D71" w:rsidRPr="006D4C0D">
        <w:rPr>
          <w:rFonts w:ascii="Arial" w:hAnsi="Arial" w:cs="Arial"/>
          <w:sz w:val="22"/>
          <w:szCs w:val="22"/>
        </w:rPr>
        <w:t>HACC</w:t>
      </w:r>
      <w:r w:rsidRPr="006D4C0D">
        <w:rPr>
          <w:rFonts w:ascii="Arial" w:hAnsi="Arial" w:cs="Arial"/>
          <w:sz w:val="22"/>
          <w:szCs w:val="22"/>
        </w:rPr>
        <w:t xml:space="preserve"> property when </w:t>
      </w:r>
      <w:r w:rsidR="00206784" w:rsidRPr="006D4C0D">
        <w:rPr>
          <w:rFonts w:ascii="Arial" w:hAnsi="Arial" w:cs="Arial"/>
          <w:sz w:val="22"/>
          <w:szCs w:val="22"/>
        </w:rPr>
        <w:t>Tenant</w:t>
      </w:r>
      <w:r w:rsidRPr="006D4C0D">
        <w:rPr>
          <w:rFonts w:ascii="Arial" w:hAnsi="Arial" w:cs="Arial"/>
          <w:sz w:val="22"/>
          <w:szCs w:val="22"/>
        </w:rPr>
        <w:t xml:space="preserve"> leaves, abandons or surrenders the dwelling unit.  </w:t>
      </w:r>
      <w:r w:rsidR="0061556C" w:rsidRPr="006D4C0D">
        <w:rPr>
          <w:rFonts w:ascii="Arial" w:hAnsi="Arial" w:cs="Arial"/>
          <w:sz w:val="22"/>
          <w:szCs w:val="22"/>
        </w:rPr>
        <w:t>Property</w:t>
      </w:r>
      <w:r w:rsidR="00E53995" w:rsidRPr="006D4C0D">
        <w:rPr>
          <w:rFonts w:ascii="Arial" w:hAnsi="Arial" w:cs="Arial"/>
          <w:sz w:val="22"/>
          <w:szCs w:val="22"/>
        </w:rPr>
        <w:t xml:space="preserve"> left for more than thirty (30) days shall be considered abandoned and will be disposed of by HACC. </w:t>
      </w:r>
    </w:p>
    <w:p w:rsidR="00E53995" w:rsidRPr="00315949" w:rsidRDefault="00E53995" w:rsidP="002611E5">
      <w:pPr>
        <w:widowControl/>
        <w:tabs>
          <w:tab w:val="left" w:pos="-720"/>
        </w:tabs>
        <w:ind w:left="1440" w:hanging="720"/>
        <w:jc w:val="both"/>
        <w:rPr>
          <w:rFonts w:ascii="Arial" w:hAnsi="Arial" w:cs="Arial"/>
          <w:sz w:val="22"/>
          <w:szCs w:val="22"/>
          <w:highlight w:val="yellow"/>
        </w:rPr>
      </w:pPr>
    </w:p>
    <w:p w:rsidR="007127CC" w:rsidRPr="00315949" w:rsidRDefault="0061556C" w:rsidP="002611E5">
      <w:pPr>
        <w:widowControl/>
        <w:tabs>
          <w:tab w:val="left" w:pos="-720"/>
        </w:tabs>
        <w:ind w:left="1440" w:hanging="720"/>
        <w:jc w:val="both"/>
        <w:rPr>
          <w:rFonts w:ascii="Arial" w:hAnsi="Arial" w:cs="Arial"/>
          <w:sz w:val="22"/>
          <w:szCs w:val="22"/>
        </w:rPr>
      </w:pPr>
      <w:r w:rsidRPr="00A9484F">
        <w:rPr>
          <w:rFonts w:ascii="Arial" w:hAnsi="Arial" w:cs="Arial"/>
          <w:color w:val="FF0000"/>
          <w:sz w:val="22"/>
          <w:szCs w:val="22"/>
        </w:rPr>
        <w:tab/>
      </w:r>
      <w:r w:rsidR="007127CC" w:rsidRPr="00A9484F">
        <w:rPr>
          <w:rFonts w:ascii="Arial" w:hAnsi="Arial" w:cs="Arial"/>
          <w:sz w:val="22"/>
          <w:szCs w:val="22"/>
        </w:rPr>
        <w:t xml:space="preserve">In the absence of actual knowledge of abandonment, it shall be presumed that the </w:t>
      </w:r>
      <w:r w:rsidR="00206784" w:rsidRPr="00A9484F">
        <w:rPr>
          <w:rFonts w:ascii="Arial" w:hAnsi="Arial" w:cs="Arial"/>
          <w:sz w:val="22"/>
          <w:szCs w:val="22"/>
        </w:rPr>
        <w:t>Tenant</w:t>
      </w:r>
      <w:r w:rsidR="007127CC" w:rsidRPr="00A9484F">
        <w:rPr>
          <w:rFonts w:ascii="Arial" w:hAnsi="Arial" w:cs="Arial"/>
          <w:sz w:val="22"/>
          <w:szCs w:val="22"/>
        </w:rPr>
        <w:t xml:space="preserve"> has abandoned the dwelling if </w:t>
      </w:r>
      <w:r w:rsidR="00206784" w:rsidRPr="00A9484F">
        <w:rPr>
          <w:rFonts w:ascii="Arial" w:hAnsi="Arial" w:cs="Arial"/>
          <w:sz w:val="22"/>
          <w:szCs w:val="22"/>
        </w:rPr>
        <w:t>Tenant</w:t>
      </w:r>
      <w:r w:rsidR="007127CC" w:rsidRPr="00A9484F">
        <w:rPr>
          <w:rFonts w:ascii="Arial" w:hAnsi="Arial" w:cs="Arial"/>
          <w:sz w:val="22"/>
          <w:szCs w:val="22"/>
        </w:rPr>
        <w:t xml:space="preserve"> is absent from the dwelling for a period of fifteen (15) days from the date of discovery, the rent is not current, and tenant has not </w:t>
      </w:r>
      <w:r w:rsidR="007127CC" w:rsidRPr="00A9484F">
        <w:rPr>
          <w:rFonts w:ascii="Arial" w:hAnsi="Arial" w:cs="Arial"/>
          <w:sz w:val="22"/>
          <w:szCs w:val="22"/>
        </w:rPr>
        <w:lastRenderedPageBreak/>
        <w:t xml:space="preserve">notified the </w:t>
      </w:r>
      <w:r w:rsidR="00CC6A19" w:rsidRPr="00A9484F">
        <w:rPr>
          <w:rFonts w:ascii="Arial" w:hAnsi="Arial" w:cs="Arial"/>
          <w:sz w:val="22"/>
          <w:szCs w:val="22"/>
        </w:rPr>
        <w:t>HACC</w:t>
      </w:r>
      <w:r w:rsidR="007127CC" w:rsidRPr="00A9484F">
        <w:rPr>
          <w:rFonts w:ascii="Arial" w:hAnsi="Arial" w:cs="Arial"/>
          <w:sz w:val="22"/>
          <w:szCs w:val="22"/>
        </w:rPr>
        <w:t xml:space="preserve"> in writing of an intended absence, or otherwise as provided in this agreement.</w:t>
      </w:r>
      <w:r w:rsidR="007127CC" w:rsidRPr="00315949">
        <w:rPr>
          <w:rFonts w:ascii="Arial" w:hAnsi="Arial" w:cs="Arial"/>
          <w:sz w:val="22"/>
          <w:szCs w:val="22"/>
        </w:rPr>
        <w:t xml:space="preserve">  </w:t>
      </w:r>
    </w:p>
    <w:p w:rsidR="00CC6A19" w:rsidRPr="00315949" w:rsidRDefault="00CC6A19" w:rsidP="002611E5">
      <w:pPr>
        <w:widowControl/>
        <w:tabs>
          <w:tab w:val="left" w:pos="-720"/>
        </w:tabs>
        <w:ind w:left="1440" w:hanging="720"/>
        <w:jc w:val="both"/>
        <w:rPr>
          <w:rFonts w:ascii="Arial" w:hAnsi="Arial" w:cs="Arial"/>
          <w:sz w:val="22"/>
          <w:szCs w:val="22"/>
        </w:rPr>
      </w:pPr>
    </w:p>
    <w:p w:rsidR="007127CC" w:rsidRPr="00315949"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t>X.</w:t>
      </w:r>
      <w:r w:rsidRPr="00315949">
        <w:rPr>
          <w:rFonts w:ascii="Arial" w:hAnsi="Arial" w:cs="Arial"/>
          <w:bCs/>
          <w:sz w:val="22"/>
          <w:szCs w:val="22"/>
        </w:rPr>
        <w:t xml:space="preserve">  </w:t>
      </w:r>
      <w:r w:rsidRPr="00315949">
        <w:rPr>
          <w:rFonts w:ascii="Arial" w:hAnsi="Arial" w:cs="Arial"/>
          <w:sz w:val="22"/>
          <w:szCs w:val="22"/>
        </w:rPr>
        <w:tab/>
        <w:t xml:space="preserve">To use reasonable care to keep his dwelling unit in such condition as to ensure proper health and sanitation standards for </w:t>
      </w:r>
      <w:r w:rsidR="00206784" w:rsidRPr="00315949">
        <w:rPr>
          <w:rFonts w:ascii="Arial" w:hAnsi="Arial" w:cs="Arial"/>
          <w:sz w:val="22"/>
          <w:szCs w:val="22"/>
        </w:rPr>
        <w:t>Tenant</w:t>
      </w:r>
      <w:r w:rsidRPr="00315949">
        <w:rPr>
          <w:rFonts w:ascii="Arial" w:hAnsi="Arial" w:cs="Arial"/>
          <w:sz w:val="22"/>
          <w:szCs w:val="22"/>
        </w:rPr>
        <w:t>, household member</w:t>
      </w:r>
      <w:r w:rsidR="00E53995" w:rsidRPr="00315949">
        <w:rPr>
          <w:rFonts w:ascii="Arial" w:hAnsi="Arial" w:cs="Arial"/>
          <w:sz w:val="22"/>
          <w:szCs w:val="22"/>
        </w:rPr>
        <w:t>s</w:t>
      </w:r>
      <w:r w:rsidRPr="00315949">
        <w:rPr>
          <w:rFonts w:ascii="Arial" w:hAnsi="Arial" w:cs="Arial"/>
          <w:sz w:val="22"/>
          <w:szCs w:val="22"/>
        </w:rPr>
        <w:t xml:space="preserve"> and neighbors. </w:t>
      </w:r>
      <w:r w:rsidR="00206784" w:rsidRPr="00315949">
        <w:rPr>
          <w:rFonts w:ascii="Arial" w:hAnsi="Arial" w:cs="Arial"/>
          <w:b/>
          <w:bCs/>
          <w:sz w:val="22"/>
          <w:szCs w:val="22"/>
        </w:rPr>
        <w:t>TENANT</w:t>
      </w:r>
      <w:r w:rsidRPr="00315949">
        <w:rPr>
          <w:rFonts w:ascii="Arial" w:hAnsi="Arial" w:cs="Arial"/>
          <w:b/>
          <w:bCs/>
          <w:sz w:val="22"/>
          <w:szCs w:val="22"/>
        </w:rPr>
        <w:t xml:space="preserve"> SHALL NOTIFY THE </w:t>
      </w:r>
      <w:r w:rsidR="00484D71" w:rsidRPr="00315949">
        <w:rPr>
          <w:rFonts w:ascii="Arial" w:hAnsi="Arial" w:cs="Arial"/>
          <w:b/>
          <w:bCs/>
          <w:sz w:val="22"/>
          <w:szCs w:val="22"/>
        </w:rPr>
        <w:t>HACC</w:t>
      </w:r>
      <w:r w:rsidRPr="00315949">
        <w:rPr>
          <w:rFonts w:ascii="Arial" w:hAnsi="Arial" w:cs="Arial"/>
          <w:b/>
          <w:bCs/>
          <w:sz w:val="22"/>
          <w:szCs w:val="22"/>
        </w:rPr>
        <w:t xml:space="preserve"> PROMPTLY OF KNOWN NEED FOR REPAIRS TO HIS DWELLING UNIT</w:t>
      </w:r>
      <w:r w:rsidRPr="00315949">
        <w:rPr>
          <w:rFonts w:ascii="Arial" w:hAnsi="Arial" w:cs="Arial"/>
          <w:bCs/>
          <w:sz w:val="22"/>
          <w:szCs w:val="22"/>
        </w:rPr>
        <w:t xml:space="preserve">, </w:t>
      </w:r>
      <w:r w:rsidRPr="00315949">
        <w:rPr>
          <w:rFonts w:ascii="Arial" w:hAnsi="Arial" w:cs="Arial"/>
          <w:sz w:val="22"/>
          <w:szCs w:val="22"/>
        </w:rPr>
        <w:t xml:space="preserve">and of known unsafe or unsanitary conditions in the dwelling unit or in common areas and grounds of the </w:t>
      </w:r>
      <w:r w:rsidR="007C2893" w:rsidRPr="00315949">
        <w:rPr>
          <w:rFonts w:ascii="Arial" w:hAnsi="Arial" w:cs="Arial"/>
          <w:sz w:val="22"/>
          <w:szCs w:val="22"/>
        </w:rPr>
        <w:t>community</w:t>
      </w:r>
      <w:r w:rsidRPr="00315949">
        <w:rPr>
          <w:rFonts w:ascii="Arial" w:hAnsi="Arial" w:cs="Arial"/>
          <w:sz w:val="22"/>
          <w:szCs w:val="22"/>
        </w:rPr>
        <w:t xml:space="preserve">.  </w:t>
      </w:r>
      <w:r w:rsidR="00206784" w:rsidRPr="00315949">
        <w:rPr>
          <w:rFonts w:ascii="Arial" w:hAnsi="Arial" w:cs="Arial"/>
          <w:sz w:val="22"/>
          <w:szCs w:val="22"/>
        </w:rPr>
        <w:t>Tenant</w:t>
      </w:r>
      <w:r w:rsidRPr="00315949">
        <w:rPr>
          <w:rFonts w:ascii="Arial" w:hAnsi="Arial" w:cs="Arial"/>
          <w:sz w:val="22"/>
          <w:szCs w:val="22"/>
        </w:rPr>
        <w:t>'s failure to report the need for repairs in a timely manner shall be considered to contribute to any damage that occurs.</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t>Y.</w:t>
      </w:r>
      <w:r w:rsidRPr="00315949">
        <w:rPr>
          <w:rFonts w:ascii="Arial" w:hAnsi="Arial" w:cs="Arial"/>
          <w:bCs/>
          <w:sz w:val="22"/>
          <w:szCs w:val="22"/>
        </w:rPr>
        <w:t xml:space="preserve">  </w:t>
      </w:r>
      <w:r w:rsidRPr="00315949">
        <w:rPr>
          <w:rFonts w:ascii="Arial" w:hAnsi="Arial" w:cs="Arial"/>
          <w:sz w:val="22"/>
          <w:szCs w:val="22"/>
        </w:rPr>
        <w:tab/>
        <w:t xml:space="preserve">Not to commit any fraud </w:t>
      </w:r>
      <w:r w:rsidR="006D4C0D">
        <w:rPr>
          <w:rFonts w:ascii="Arial" w:hAnsi="Arial" w:cs="Arial"/>
          <w:sz w:val="22"/>
          <w:szCs w:val="22"/>
        </w:rPr>
        <w:t xml:space="preserve">or otherwise violate any regulation or provision </w:t>
      </w:r>
      <w:r w:rsidRPr="00315949">
        <w:rPr>
          <w:rFonts w:ascii="Arial" w:hAnsi="Arial" w:cs="Arial"/>
          <w:sz w:val="22"/>
          <w:szCs w:val="22"/>
        </w:rPr>
        <w:t xml:space="preserve">in connection with any Federal housing assistance program, and not to receive assistance for occupancy of any other unit assisted under any Federal housing assistance program during the term of the lease.    </w:t>
      </w:r>
    </w:p>
    <w:p w:rsidR="007127CC" w:rsidRPr="00315949" w:rsidRDefault="007127CC">
      <w:pPr>
        <w:widowControl/>
        <w:tabs>
          <w:tab w:val="left" w:pos="-720"/>
        </w:tabs>
        <w:ind w:hanging="72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r>
    </w:p>
    <w:p w:rsidR="007127CC" w:rsidRPr="00315949" w:rsidRDefault="007127CC" w:rsidP="00C85DEE">
      <w:pPr>
        <w:tabs>
          <w:tab w:val="left" w:pos="-720"/>
        </w:tabs>
        <w:ind w:left="1440" w:hanging="720"/>
        <w:jc w:val="both"/>
        <w:rPr>
          <w:rFonts w:ascii="Arial" w:hAnsi="Arial" w:cs="Arial"/>
          <w:sz w:val="22"/>
          <w:szCs w:val="22"/>
        </w:rPr>
      </w:pPr>
      <w:r w:rsidRPr="00315949">
        <w:rPr>
          <w:rFonts w:ascii="Arial" w:hAnsi="Arial" w:cs="Arial"/>
          <w:b/>
          <w:bCs/>
          <w:sz w:val="22"/>
          <w:szCs w:val="22"/>
        </w:rPr>
        <w:t>Z.</w:t>
      </w:r>
      <w:r w:rsidRPr="00315949">
        <w:rPr>
          <w:rFonts w:ascii="Arial" w:hAnsi="Arial" w:cs="Arial"/>
          <w:sz w:val="22"/>
          <w:szCs w:val="22"/>
        </w:rPr>
        <w:t xml:space="preserve">  </w:t>
      </w:r>
      <w:r w:rsidRPr="00315949">
        <w:rPr>
          <w:rFonts w:ascii="Arial" w:hAnsi="Arial" w:cs="Arial"/>
          <w:sz w:val="22"/>
          <w:szCs w:val="22"/>
        </w:rPr>
        <w:tab/>
        <w:t xml:space="preserve">To pay promptly any utility bills for utilities supplied to </w:t>
      </w:r>
      <w:r w:rsidR="00206784" w:rsidRPr="00315949">
        <w:rPr>
          <w:rFonts w:ascii="Arial" w:hAnsi="Arial" w:cs="Arial"/>
          <w:sz w:val="22"/>
          <w:szCs w:val="22"/>
        </w:rPr>
        <w:t>Tenant</w:t>
      </w:r>
      <w:r w:rsidRPr="00315949">
        <w:rPr>
          <w:rFonts w:ascii="Arial" w:hAnsi="Arial" w:cs="Arial"/>
          <w:sz w:val="22"/>
          <w:szCs w:val="22"/>
        </w:rPr>
        <w:t xml:space="preserve"> by a direct connection to the utility company, and to avoid disconnection of utility service for such utilities.</w:t>
      </w:r>
      <w:r w:rsidR="00C85DEE">
        <w:rPr>
          <w:rFonts w:ascii="Arial" w:hAnsi="Arial" w:cs="Arial"/>
          <w:sz w:val="22"/>
          <w:szCs w:val="22"/>
        </w:rPr>
        <w:t xml:space="preserve"> </w:t>
      </w:r>
      <w:r w:rsidR="00C85DEE" w:rsidRPr="00C85DEE">
        <w:rPr>
          <w:rFonts w:ascii="Arial" w:hAnsi="Arial" w:cs="Arial"/>
          <w:sz w:val="22"/>
          <w:szCs w:val="22"/>
        </w:rPr>
        <w:t xml:space="preserve">If HACC has found that your electric has been turned off and it is evident that tenant is not reachable, then the refrigerator will be </w:t>
      </w:r>
      <w:r w:rsidR="00C85DEE">
        <w:rPr>
          <w:rFonts w:ascii="Arial" w:hAnsi="Arial" w:cs="Arial"/>
          <w:sz w:val="22"/>
          <w:szCs w:val="22"/>
        </w:rPr>
        <w:t xml:space="preserve">immediately </w:t>
      </w:r>
      <w:r w:rsidR="00C85DEE" w:rsidRPr="00C85DEE">
        <w:rPr>
          <w:rFonts w:ascii="Arial" w:hAnsi="Arial" w:cs="Arial"/>
          <w:sz w:val="22"/>
          <w:szCs w:val="22"/>
        </w:rPr>
        <w:t xml:space="preserve">cleaned out and </w:t>
      </w:r>
      <w:r w:rsidR="00C85DEE">
        <w:rPr>
          <w:rFonts w:ascii="Arial" w:hAnsi="Arial" w:cs="Arial"/>
          <w:sz w:val="22"/>
          <w:szCs w:val="22"/>
        </w:rPr>
        <w:t xml:space="preserve">the </w:t>
      </w:r>
      <w:r w:rsidR="00C85DEE" w:rsidRPr="00C85DEE">
        <w:rPr>
          <w:rFonts w:ascii="Arial" w:hAnsi="Arial" w:cs="Arial"/>
          <w:sz w:val="22"/>
          <w:szCs w:val="22"/>
        </w:rPr>
        <w:t>tenant will be charged</w:t>
      </w:r>
      <w:r w:rsidR="00C85DEE">
        <w:rPr>
          <w:rFonts w:ascii="Arial" w:hAnsi="Arial" w:cs="Arial"/>
          <w:sz w:val="22"/>
          <w:szCs w:val="22"/>
        </w:rPr>
        <w:t xml:space="preserve"> for labor and materials</w:t>
      </w:r>
      <w:r w:rsidR="00C85DEE" w:rsidRPr="00C85DEE">
        <w:rPr>
          <w:rFonts w:ascii="Arial" w:hAnsi="Arial" w:cs="Arial"/>
          <w:sz w:val="22"/>
          <w:szCs w:val="22"/>
        </w:rPr>
        <w:t>.</w:t>
      </w:r>
      <w:r w:rsidR="00C85DEE">
        <w:rPr>
          <w:rFonts w:ascii="Arial" w:hAnsi="Arial" w:cs="Arial"/>
          <w:sz w:val="22"/>
          <w:szCs w:val="22"/>
        </w:rPr>
        <w:t xml:space="preserve"> </w:t>
      </w:r>
    </w:p>
    <w:p w:rsidR="007127CC" w:rsidRPr="00315949" w:rsidRDefault="007127CC">
      <w:pPr>
        <w:widowControl/>
        <w:tabs>
          <w:tab w:val="left" w:pos="-720"/>
        </w:tabs>
        <w:ind w:left="1440" w:hanging="2160"/>
        <w:jc w:val="both"/>
        <w:rPr>
          <w:rFonts w:ascii="Arial" w:hAnsi="Arial" w:cs="Arial"/>
          <w:sz w:val="22"/>
          <w:szCs w:val="22"/>
        </w:rPr>
      </w:pPr>
    </w:p>
    <w:p w:rsidR="002611E5" w:rsidRPr="00315949" w:rsidRDefault="002611E5">
      <w:pPr>
        <w:widowControl/>
        <w:tabs>
          <w:tab w:val="left" w:pos="-720"/>
        </w:tabs>
        <w:ind w:left="1440" w:hanging="2160"/>
        <w:jc w:val="both"/>
        <w:rPr>
          <w:rFonts w:ascii="Arial" w:hAnsi="Arial" w:cs="Arial"/>
          <w:sz w:val="22"/>
          <w:szCs w:val="22"/>
        </w:rPr>
        <w:sectPr w:rsidR="002611E5" w:rsidRPr="00315949" w:rsidSect="008063D0">
          <w:type w:val="continuous"/>
          <w:pgSz w:w="12240" w:h="15840"/>
          <w:pgMar w:top="1152" w:right="1152" w:bottom="1008" w:left="1152" w:header="432" w:footer="288" w:gutter="0"/>
          <w:cols w:space="720"/>
          <w:noEndnote/>
          <w:docGrid w:linePitch="326"/>
        </w:sectPr>
      </w:pPr>
    </w:p>
    <w:p w:rsidR="00E53995" w:rsidRPr="00315949" w:rsidRDefault="007127CC">
      <w:pPr>
        <w:widowControl/>
        <w:tabs>
          <w:tab w:val="left" w:pos="-720"/>
        </w:tabs>
        <w:ind w:left="1440" w:hanging="720"/>
        <w:jc w:val="both"/>
        <w:rPr>
          <w:rFonts w:ascii="Arial" w:hAnsi="Arial" w:cs="Arial"/>
          <w:sz w:val="22"/>
          <w:szCs w:val="22"/>
        </w:rPr>
      </w:pPr>
      <w:proofErr w:type="gramStart"/>
      <w:r w:rsidRPr="00315949">
        <w:rPr>
          <w:rFonts w:ascii="Arial" w:hAnsi="Arial" w:cs="Arial"/>
          <w:b/>
          <w:bCs/>
          <w:sz w:val="22"/>
          <w:szCs w:val="22"/>
        </w:rPr>
        <w:lastRenderedPageBreak/>
        <w:t>AA</w:t>
      </w:r>
      <w:r w:rsidRPr="00315949">
        <w:rPr>
          <w:rFonts w:ascii="Arial" w:hAnsi="Arial" w:cs="Arial"/>
          <w:bCs/>
          <w:sz w:val="22"/>
          <w:szCs w:val="22"/>
        </w:rPr>
        <w:t>.</w:t>
      </w:r>
      <w:proofErr w:type="gramEnd"/>
      <w:r w:rsidRPr="00315949">
        <w:rPr>
          <w:rFonts w:ascii="Arial" w:hAnsi="Arial" w:cs="Arial"/>
          <w:sz w:val="22"/>
          <w:szCs w:val="22"/>
        </w:rPr>
        <w:tab/>
      </w:r>
      <w:r w:rsidR="00E53995" w:rsidRPr="00315949">
        <w:rPr>
          <w:rFonts w:ascii="Arial" w:hAnsi="Arial" w:cs="Arial"/>
          <w:sz w:val="22"/>
          <w:szCs w:val="22"/>
        </w:rPr>
        <w:t xml:space="preserve">For each adult in the Tenant household to perform at least eight (8) hours per month of qualifying community service (as </w:t>
      </w:r>
      <w:r w:rsidR="0061556C" w:rsidRPr="00315949">
        <w:rPr>
          <w:rFonts w:ascii="Arial" w:hAnsi="Arial" w:cs="Arial"/>
          <w:sz w:val="22"/>
          <w:szCs w:val="22"/>
        </w:rPr>
        <w:t>specified</w:t>
      </w:r>
      <w:r w:rsidR="00E53995" w:rsidRPr="00315949">
        <w:rPr>
          <w:rFonts w:ascii="Arial" w:hAnsi="Arial" w:cs="Arial"/>
          <w:sz w:val="22"/>
          <w:szCs w:val="22"/>
        </w:rPr>
        <w:t xml:space="preserve"> by the HACC) unless the requirement is waived due to age, </w:t>
      </w:r>
      <w:r w:rsidR="0061556C" w:rsidRPr="00315949">
        <w:rPr>
          <w:rFonts w:ascii="Arial" w:hAnsi="Arial" w:cs="Arial"/>
          <w:sz w:val="22"/>
          <w:szCs w:val="22"/>
        </w:rPr>
        <w:t>disability</w:t>
      </w:r>
      <w:r w:rsidR="00E53995" w:rsidRPr="00315949">
        <w:rPr>
          <w:rFonts w:ascii="Arial" w:hAnsi="Arial" w:cs="Arial"/>
          <w:sz w:val="22"/>
          <w:szCs w:val="22"/>
        </w:rPr>
        <w:t xml:space="preserve">, or the fact that an adult is excused from this requirement because he/she is working, attending an educational institution, or participating in some other qualified training program. </w:t>
      </w:r>
    </w:p>
    <w:p w:rsidR="00166468" w:rsidRPr="00315949" w:rsidRDefault="00166468">
      <w:pPr>
        <w:widowControl/>
        <w:tabs>
          <w:tab w:val="left" w:pos="-720"/>
        </w:tabs>
        <w:ind w:left="1440" w:hanging="720"/>
        <w:jc w:val="both"/>
        <w:rPr>
          <w:rFonts w:ascii="Arial" w:hAnsi="Arial" w:cs="Arial"/>
          <w:sz w:val="22"/>
          <w:szCs w:val="22"/>
        </w:rPr>
      </w:pPr>
    </w:p>
    <w:p w:rsidR="00C85DEE" w:rsidRPr="00C85DEE" w:rsidRDefault="00166468" w:rsidP="00C85DEE">
      <w:pPr>
        <w:pStyle w:val="NoSpacing"/>
        <w:ind w:left="1440" w:hanging="720"/>
        <w:jc w:val="both"/>
        <w:rPr>
          <w:rFonts w:ascii="Arial" w:hAnsi="Arial" w:cs="Arial"/>
        </w:rPr>
      </w:pPr>
      <w:proofErr w:type="gramStart"/>
      <w:r w:rsidRPr="00315949">
        <w:rPr>
          <w:rFonts w:ascii="Arial" w:hAnsi="Arial" w:cs="Arial"/>
          <w:b/>
        </w:rPr>
        <w:t>BB.</w:t>
      </w:r>
      <w:proofErr w:type="gramEnd"/>
      <w:r w:rsidRPr="00315949">
        <w:rPr>
          <w:rFonts w:ascii="Arial" w:hAnsi="Arial" w:cs="Arial"/>
        </w:rPr>
        <w:tab/>
      </w:r>
      <w:r w:rsidR="00C85DEE" w:rsidRPr="00C85DEE">
        <w:rPr>
          <w:rFonts w:ascii="Arial" w:hAnsi="Arial" w:cs="Arial"/>
        </w:rPr>
        <w:t>Cumberland Housing is converting its housing communities to Smoke Free environments.  Smoking in all common areas such as hallways, recreation/community rooms, laundry facilities, playgrounds, etc. is prohibited at all communities. In addition, smoking in the residential units, parking lot, sidewalks or anywhere on the grounds of John F. Kennedy Apartments, Queen City Tower and Banneker Gardens is also prohibited. Jane Frazier Village Buildings 1 thru 6 and Fort Cumberland Homes Buildings 9 thru 12 are also smoke free and smoking is prohibited in the residential units, yards, porches, parking areas and walks surrounding these buildings.</w:t>
      </w:r>
    </w:p>
    <w:p w:rsidR="00C85DEE" w:rsidRPr="00C85DEE" w:rsidRDefault="00C85DEE" w:rsidP="00C85DEE">
      <w:pPr>
        <w:pStyle w:val="NoSpacing"/>
        <w:ind w:left="1440" w:hanging="720"/>
        <w:jc w:val="both"/>
        <w:rPr>
          <w:rFonts w:ascii="Arial" w:hAnsi="Arial" w:cs="Arial"/>
        </w:rPr>
      </w:pPr>
      <w:r w:rsidRPr="00C85DEE">
        <w:rPr>
          <w:rFonts w:ascii="Arial" w:hAnsi="Arial" w:cs="Arial"/>
        </w:rPr>
        <w:t xml:space="preserve"> </w:t>
      </w:r>
    </w:p>
    <w:p w:rsidR="00C85DEE" w:rsidRPr="00C85DEE" w:rsidRDefault="00C85DEE" w:rsidP="00C85DEE">
      <w:pPr>
        <w:pStyle w:val="NoSpacing"/>
        <w:ind w:left="1440"/>
        <w:jc w:val="both"/>
        <w:rPr>
          <w:rFonts w:ascii="Arial" w:hAnsi="Arial" w:cs="Arial"/>
        </w:rPr>
      </w:pPr>
      <w:r w:rsidRPr="00C85DEE">
        <w:rPr>
          <w:rFonts w:ascii="Arial" w:hAnsi="Arial" w:cs="Arial"/>
        </w:rPr>
        <w:t xml:space="preserve">The only exception to the non smoking areas are the HACC designated smoking area at the community if applicable.  Violation of the smoking policy is grounds for immediate termination of your lease. </w:t>
      </w:r>
    </w:p>
    <w:p w:rsidR="002611E5" w:rsidRPr="00315949" w:rsidRDefault="002611E5" w:rsidP="00C85DEE">
      <w:pPr>
        <w:pStyle w:val="NoSpacing"/>
        <w:ind w:left="1440" w:hanging="720"/>
        <w:jc w:val="both"/>
        <w:rPr>
          <w:rFonts w:ascii="Arial" w:hAnsi="Arial" w:cs="Arial"/>
        </w:rPr>
      </w:pPr>
    </w:p>
    <w:p w:rsidR="007127CC" w:rsidRPr="00315949" w:rsidRDefault="00E53995">
      <w:pPr>
        <w:pStyle w:val="Level1"/>
        <w:widowControl/>
        <w:numPr>
          <w:ilvl w:val="0"/>
          <w:numId w:val="0"/>
        </w:numPr>
        <w:tabs>
          <w:tab w:val="left" w:pos="-720"/>
        </w:tabs>
        <w:ind w:left="720" w:hanging="720"/>
        <w:jc w:val="both"/>
        <w:outlineLvl w:val="9"/>
        <w:rPr>
          <w:rFonts w:ascii="Arial" w:hAnsi="Arial" w:cs="Arial"/>
          <w:b/>
          <w:bCs/>
          <w:sz w:val="22"/>
          <w:szCs w:val="22"/>
        </w:rPr>
      </w:pPr>
      <w:r w:rsidRPr="00315949">
        <w:rPr>
          <w:rFonts w:ascii="Arial" w:hAnsi="Arial" w:cs="Arial"/>
          <w:b/>
          <w:bCs/>
          <w:sz w:val="22"/>
          <w:szCs w:val="22"/>
        </w:rPr>
        <w:t>X.</w:t>
      </w:r>
      <w:r w:rsidR="007127CC" w:rsidRPr="00315949">
        <w:rPr>
          <w:rFonts w:ascii="Arial" w:hAnsi="Arial" w:cs="Arial"/>
          <w:b/>
          <w:bCs/>
          <w:sz w:val="22"/>
          <w:szCs w:val="22"/>
        </w:rPr>
        <w:tab/>
        <w:t>DEFECTS HAZARDOUS TO LIFE, HEALTH OR SAFETY</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rsidP="002611E5">
      <w:pPr>
        <w:widowControl/>
        <w:tabs>
          <w:tab w:val="left" w:pos="-720"/>
        </w:tabs>
        <w:ind w:left="720"/>
        <w:jc w:val="both"/>
        <w:rPr>
          <w:rFonts w:ascii="Arial" w:hAnsi="Arial" w:cs="Arial"/>
          <w:sz w:val="22"/>
          <w:szCs w:val="22"/>
        </w:rPr>
      </w:pPr>
      <w:r w:rsidRPr="00315949">
        <w:rPr>
          <w:rFonts w:ascii="Arial" w:hAnsi="Arial" w:cs="Arial"/>
          <w:sz w:val="22"/>
          <w:szCs w:val="22"/>
        </w:rPr>
        <w:t>In the event that the dwelling unit is damaged to the extent that conditions are created which are</w:t>
      </w:r>
      <w:r w:rsidR="002611E5" w:rsidRPr="00315949">
        <w:rPr>
          <w:rFonts w:ascii="Arial" w:hAnsi="Arial" w:cs="Arial"/>
          <w:sz w:val="22"/>
          <w:szCs w:val="22"/>
        </w:rPr>
        <w:t xml:space="preserve"> </w:t>
      </w:r>
      <w:r w:rsidRPr="00315949">
        <w:rPr>
          <w:rFonts w:ascii="Arial" w:hAnsi="Arial" w:cs="Arial"/>
          <w:sz w:val="22"/>
          <w:szCs w:val="22"/>
        </w:rPr>
        <w:t>hazardous to the life, health, or safety of the occupants;</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484D71" w:rsidP="002611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t>HACC</w:t>
      </w:r>
      <w:r w:rsidR="007127CC" w:rsidRPr="00315949">
        <w:rPr>
          <w:rFonts w:ascii="Arial" w:hAnsi="Arial" w:cs="Arial"/>
          <w:b/>
          <w:bCs/>
          <w:sz w:val="22"/>
          <w:szCs w:val="22"/>
        </w:rPr>
        <w:t xml:space="preserve"> Responsibilities:</w:t>
      </w:r>
    </w:p>
    <w:p w:rsidR="007127CC" w:rsidRPr="00315949" w:rsidRDefault="007127CC" w:rsidP="002611E5">
      <w:pPr>
        <w:widowControl/>
        <w:tabs>
          <w:tab w:val="left" w:pos="-720"/>
        </w:tabs>
        <w:ind w:left="1440" w:hanging="720"/>
        <w:jc w:val="both"/>
        <w:rPr>
          <w:rFonts w:ascii="Arial" w:hAnsi="Arial" w:cs="Arial"/>
          <w:sz w:val="22"/>
          <w:szCs w:val="22"/>
        </w:rPr>
      </w:pPr>
    </w:p>
    <w:p w:rsidR="007127CC" w:rsidRPr="00315949" w:rsidRDefault="00791FAA" w:rsidP="00791FAA">
      <w:pPr>
        <w:widowControl/>
        <w:tabs>
          <w:tab w:val="left" w:pos="-720"/>
        </w:tabs>
        <w:ind w:left="1440" w:hanging="720"/>
        <w:jc w:val="both"/>
        <w:rPr>
          <w:rFonts w:ascii="Arial" w:hAnsi="Arial" w:cs="Arial"/>
          <w:sz w:val="22"/>
          <w:szCs w:val="22"/>
        </w:rPr>
      </w:pPr>
      <w:r w:rsidRPr="00315949">
        <w:rPr>
          <w:rFonts w:ascii="Arial" w:hAnsi="Arial" w:cs="Arial"/>
          <w:b/>
          <w:bCs/>
          <w:sz w:val="22"/>
          <w:szCs w:val="22"/>
        </w:rPr>
        <w:t>A</w:t>
      </w:r>
      <w:r w:rsidR="007127CC" w:rsidRPr="00315949">
        <w:rPr>
          <w:rFonts w:ascii="Arial" w:hAnsi="Arial" w:cs="Arial"/>
          <w:b/>
          <w:bCs/>
          <w:sz w:val="22"/>
          <w:szCs w:val="22"/>
        </w:rPr>
        <w:t>.</w:t>
      </w:r>
      <w:r w:rsidR="007127CC" w:rsidRPr="00315949">
        <w:rPr>
          <w:rFonts w:ascii="Arial" w:hAnsi="Arial" w:cs="Arial"/>
          <w:sz w:val="22"/>
          <w:szCs w:val="22"/>
        </w:rPr>
        <w:t xml:space="preserve">  </w:t>
      </w:r>
      <w:r w:rsidR="007127CC" w:rsidRPr="00315949">
        <w:rPr>
          <w:rFonts w:ascii="Arial" w:hAnsi="Arial" w:cs="Arial"/>
          <w:sz w:val="22"/>
          <w:szCs w:val="22"/>
        </w:rPr>
        <w:tab/>
        <w:t xml:space="preserve">The </w:t>
      </w:r>
      <w:r w:rsidR="00484D71" w:rsidRPr="00315949">
        <w:rPr>
          <w:rFonts w:ascii="Arial" w:hAnsi="Arial" w:cs="Arial"/>
          <w:sz w:val="22"/>
          <w:szCs w:val="22"/>
        </w:rPr>
        <w:t>HACC</w:t>
      </w:r>
      <w:r w:rsidR="007127CC" w:rsidRPr="00315949">
        <w:rPr>
          <w:rFonts w:ascii="Arial" w:hAnsi="Arial" w:cs="Arial"/>
          <w:sz w:val="22"/>
          <w:szCs w:val="22"/>
        </w:rPr>
        <w:t xml:space="preserve"> shall be responsible for repair of the unit within a reasonable period of time after receiving notice from </w:t>
      </w:r>
      <w:r w:rsidR="00206784" w:rsidRPr="00315949">
        <w:rPr>
          <w:rFonts w:ascii="Arial" w:hAnsi="Arial" w:cs="Arial"/>
          <w:sz w:val="22"/>
          <w:szCs w:val="22"/>
        </w:rPr>
        <w:t>Tenant</w:t>
      </w:r>
      <w:r w:rsidR="007127CC" w:rsidRPr="00315949">
        <w:rPr>
          <w:rFonts w:ascii="Arial" w:hAnsi="Arial" w:cs="Arial"/>
          <w:sz w:val="22"/>
          <w:szCs w:val="22"/>
        </w:rPr>
        <w:t xml:space="preserve">, provided, if the damage was caused by </w:t>
      </w:r>
      <w:r w:rsidR="00206784" w:rsidRPr="00315949">
        <w:rPr>
          <w:rFonts w:ascii="Arial" w:hAnsi="Arial" w:cs="Arial"/>
          <w:sz w:val="22"/>
          <w:szCs w:val="22"/>
        </w:rPr>
        <w:t>Tenant</w:t>
      </w:r>
      <w:r w:rsidR="007127CC" w:rsidRPr="00315949">
        <w:rPr>
          <w:rFonts w:ascii="Arial" w:hAnsi="Arial" w:cs="Arial"/>
          <w:sz w:val="22"/>
          <w:szCs w:val="22"/>
        </w:rPr>
        <w:t xml:space="preserve">, occupants, guests, </w:t>
      </w:r>
      <w:r w:rsidR="00206784" w:rsidRPr="00315949">
        <w:rPr>
          <w:rFonts w:ascii="Arial" w:hAnsi="Arial" w:cs="Arial"/>
          <w:sz w:val="22"/>
          <w:szCs w:val="22"/>
        </w:rPr>
        <w:t>Tenant</w:t>
      </w:r>
      <w:r w:rsidR="007127CC" w:rsidRPr="00315949">
        <w:rPr>
          <w:rFonts w:ascii="Arial" w:hAnsi="Arial" w:cs="Arial"/>
          <w:sz w:val="22"/>
          <w:szCs w:val="22"/>
        </w:rPr>
        <w:t xml:space="preserve">’s “family members” and any other persons “related to” or “affiliated with” the </w:t>
      </w:r>
      <w:r w:rsidR="00206784" w:rsidRPr="00315949">
        <w:rPr>
          <w:rFonts w:ascii="Arial" w:hAnsi="Arial" w:cs="Arial"/>
          <w:sz w:val="22"/>
          <w:szCs w:val="22"/>
        </w:rPr>
        <w:t>Tenant</w:t>
      </w:r>
      <w:r w:rsidR="007127CC" w:rsidRPr="00315949">
        <w:rPr>
          <w:rFonts w:ascii="Arial" w:hAnsi="Arial" w:cs="Arial"/>
          <w:sz w:val="22"/>
          <w:szCs w:val="22"/>
        </w:rPr>
        <w:t xml:space="preserve">, the reasonable cost of the repairs shall be charged to </w:t>
      </w:r>
      <w:r w:rsidR="00206784" w:rsidRPr="00315949">
        <w:rPr>
          <w:rFonts w:ascii="Arial" w:hAnsi="Arial" w:cs="Arial"/>
          <w:sz w:val="22"/>
          <w:szCs w:val="22"/>
        </w:rPr>
        <w:t>Tenant</w:t>
      </w:r>
      <w:r w:rsidR="007127CC" w:rsidRPr="00315949">
        <w:rPr>
          <w:rFonts w:ascii="Arial" w:hAnsi="Arial" w:cs="Arial"/>
          <w:sz w:val="22"/>
          <w:szCs w:val="22"/>
        </w:rPr>
        <w:t>.</w:t>
      </w:r>
    </w:p>
    <w:p w:rsidR="007127CC" w:rsidRPr="00315949" w:rsidRDefault="007127CC" w:rsidP="00791FAA">
      <w:pPr>
        <w:widowControl/>
        <w:tabs>
          <w:tab w:val="left" w:pos="-720"/>
        </w:tabs>
        <w:ind w:left="1440" w:hanging="720"/>
        <w:jc w:val="both"/>
        <w:rPr>
          <w:rFonts w:ascii="Arial" w:hAnsi="Arial" w:cs="Arial"/>
          <w:sz w:val="22"/>
          <w:szCs w:val="22"/>
        </w:rPr>
      </w:pPr>
    </w:p>
    <w:p w:rsidR="007127CC" w:rsidRPr="00315949" w:rsidRDefault="00791FAA" w:rsidP="00791FAA">
      <w:pPr>
        <w:widowControl/>
        <w:tabs>
          <w:tab w:val="left" w:pos="-720"/>
        </w:tabs>
        <w:ind w:left="1440" w:hanging="720"/>
        <w:jc w:val="both"/>
        <w:rPr>
          <w:rFonts w:ascii="Arial" w:hAnsi="Arial" w:cs="Arial"/>
          <w:sz w:val="22"/>
          <w:szCs w:val="22"/>
        </w:rPr>
      </w:pPr>
      <w:r w:rsidRPr="00315949">
        <w:rPr>
          <w:rFonts w:ascii="Arial" w:hAnsi="Arial" w:cs="Arial"/>
          <w:b/>
          <w:sz w:val="22"/>
          <w:szCs w:val="22"/>
        </w:rPr>
        <w:lastRenderedPageBreak/>
        <w:t>B</w:t>
      </w:r>
      <w:r w:rsidR="007127CC" w:rsidRPr="00315949">
        <w:rPr>
          <w:rFonts w:ascii="Arial" w:hAnsi="Arial" w:cs="Arial"/>
          <w:b/>
          <w:bCs/>
          <w:sz w:val="22"/>
          <w:szCs w:val="22"/>
        </w:rPr>
        <w:t>.</w:t>
      </w:r>
      <w:r w:rsidR="007127CC" w:rsidRPr="00315949">
        <w:rPr>
          <w:rFonts w:ascii="Arial" w:hAnsi="Arial" w:cs="Arial"/>
          <w:sz w:val="22"/>
          <w:szCs w:val="22"/>
        </w:rPr>
        <w:t xml:space="preserve">  </w:t>
      </w:r>
      <w:r w:rsidR="007127CC" w:rsidRPr="00315949">
        <w:rPr>
          <w:rFonts w:ascii="Arial" w:hAnsi="Arial" w:cs="Arial"/>
          <w:sz w:val="22"/>
          <w:szCs w:val="22"/>
        </w:rPr>
        <w:tab/>
        <w:t xml:space="preserve">The </w:t>
      </w:r>
      <w:r w:rsidR="00484D71" w:rsidRPr="00315949">
        <w:rPr>
          <w:rFonts w:ascii="Arial" w:hAnsi="Arial" w:cs="Arial"/>
          <w:sz w:val="22"/>
          <w:szCs w:val="22"/>
        </w:rPr>
        <w:t>HACC</w:t>
      </w:r>
      <w:r w:rsidR="007127CC" w:rsidRPr="00315949">
        <w:rPr>
          <w:rFonts w:ascii="Arial" w:hAnsi="Arial" w:cs="Arial"/>
          <w:sz w:val="22"/>
          <w:szCs w:val="22"/>
        </w:rPr>
        <w:t xml:space="preserve"> shall offer </w:t>
      </w:r>
      <w:r w:rsidR="00206784" w:rsidRPr="00315949">
        <w:rPr>
          <w:rFonts w:ascii="Arial" w:hAnsi="Arial" w:cs="Arial"/>
          <w:sz w:val="22"/>
          <w:szCs w:val="22"/>
        </w:rPr>
        <w:t>Tenant</w:t>
      </w:r>
      <w:r w:rsidR="007127CC" w:rsidRPr="00315949">
        <w:rPr>
          <w:rFonts w:ascii="Arial" w:hAnsi="Arial" w:cs="Arial"/>
          <w:sz w:val="22"/>
          <w:szCs w:val="22"/>
        </w:rPr>
        <w:t xml:space="preserve"> a replacement dwelling unit, if available, if necessary repairs cannot be made within a reasonable time.  The </w:t>
      </w:r>
      <w:r w:rsidR="00484D71" w:rsidRPr="00315949">
        <w:rPr>
          <w:rFonts w:ascii="Arial" w:hAnsi="Arial" w:cs="Arial"/>
          <w:sz w:val="22"/>
          <w:szCs w:val="22"/>
        </w:rPr>
        <w:t>HACC</w:t>
      </w:r>
      <w:r w:rsidR="007127CC" w:rsidRPr="00315949">
        <w:rPr>
          <w:rFonts w:ascii="Arial" w:hAnsi="Arial" w:cs="Arial"/>
          <w:sz w:val="22"/>
          <w:szCs w:val="22"/>
        </w:rPr>
        <w:t xml:space="preserve"> is not required to offer </w:t>
      </w:r>
      <w:r w:rsidR="00206784" w:rsidRPr="00315949">
        <w:rPr>
          <w:rFonts w:ascii="Arial" w:hAnsi="Arial" w:cs="Arial"/>
          <w:sz w:val="22"/>
          <w:szCs w:val="22"/>
        </w:rPr>
        <w:t>Tenant</w:t>
      </w:r>
      <w:r w:rsidR="007127CC" w:rsidRPr="00315949">
        <w:rPr>
          <w:rFonts w:ascii="Arial" w:hAnsi="Arial" w:cs="Arial"/>
          <w:sz w:val="22"/>
          <w:szCs w:val="22"/>
        </w:rPr>
        <w:t xml:space="preserve"> a replacement unit if </w:t>
      </w:r>
      <w:r w:rsidR="0061556C" w:rsidRPr="00315949">
        <w:rPr>
          <w:rFonts w:ascii="Arial" w:hAnsi="Arial" w:cs="Arial"/>
          <w:sz w:val="22"/>
          <w:szCs w:val="22"/>
        </w:rPr>
        <w:t xml:space="preserve">Tenant, occupants, guests, Tenant’s “family members” and any other persons “related to” or “affiliated with” the Tenant, </w:t>
      </w:r>
      <w:r w:rsidR="00E53995" w:rsidRPr="00315949">
        <w:rPr>
          <w:rFonts w:ascii="Arial" w:hAnsi="Arial" w:cs="Arial"/>
          <w:sz w:val="22"/>
          <w:szCs w:val="22"/>
        </w:rPr>
        <w:t>caused the</w:t>
      </w:r>
      <w:r w:rsidR="007127CC" w:rsidRPr="00315949">
        <w:rPr>
          <w:rFonts w:ascii="Arial" w:hAnsi="Arial" w:cs="Arial"/>
          <w:sz w:val="22"/>
          <w:szCs w:val="22"/>
        </w:rPr>
        <w:t xml:space="preserve"> hazardous condition</w:t>
      </w:r>
      <w:r w:rsidR="00E53995" w:rsidRPr="00315949">
        <w:rPr>
          <w:rFonts w:ascii="Arial" w:hAnsi="Arial" w:cs="Arial"/>
          <w:sz w:val="22"/>
          <w:szCs w:val="22"/>
        </w:rPr>
        <w:t>.</w:t>
      </w:r>
      <w:r w:rsidR="007127CC" w:rsidRPr="00315949">
        <w:rPr>
          <w:rFonts w:ascii="Arial" w:hAnsi="Arial" w:cs="Arial"/>
          <w:sz w:val="22"/>
          <w:szCs w:val="22"/>
        </w:rPr>
        <w:t xml:space="preserve"> </w:t>
      </w:r>
    </w:p>
    <w:p w:rsidR="00E53995" w:rsidRPr="00315949" w:rsidRDefault="00E53995" w:rsidP="00791FAA">
      <w:pPr>
        <w:widowControl/>
        <w:tabs>
          <w:tab w:val="left" w:pos="-720"/>
        </w:tabs>
        <w:ind w:left="1440" w:hanging="720"/>
        <w:jc w:val="both"/>
        <w:rPr>
          <w:rFonts w:ascii="Arial" w:hAnsi="Arial" w:cs="Arial"/>
          <w:sz w:val="22"/>
          <w:szCs w:val="22"/>
        </w:rPr>
      </w:pPr>
    </w:p>
    <w:p w:rsidR="007127CC" w:rsidRPr="00315949" w:rsidRDefault="00791FAA" w:rsidP="00791FAA">
      <w:pPr>
        <w:widowControl/>
        <w:tabs>
          <w:tab w:val="left" w:pos="-720"/>
        </w:tabs>
        <w:ind w:left="1440" w:hanging="720"/>
        <w:jc w:val="both"/>
        <w:rPr>
          <w:rFonts w:ascii="Arial" w:hAnsi="Arial" w:cs="Arial"/>
          <w:sz w:val="22"/>
          <w:szCs w:val="22"/>
        </w:rPr>
      </w:pPr>
      <w:r w:rsidRPr="00315949">
        <w:rPr>
          <w:rFonts w:ascii="Arial" w:hAnsi="Arial" w:cs="Arial"/>
          <w:b/>
          <w:sz w:val="22"/>
          <w:szCs w:val="22"/>
        </w:rPr>
        <w:t>C.</w:t>
      </w:r>
      <w:r w:rsidR="007127CC" w:rsidRPr="00315949">
        <w:rPr>
          <w:rFonts w:ascii="Arial" w:hAnsi="Arial" w:cs="Arial"/>
          <w:bCs/>
          <w:sz w:val="22"/>
          <w:szCs w:val="22"/>
        </w:rPr>
        <w:t xml:space="preserve">  </w:t>
      </w:r>
      <w:r w:rsidR="007127CC" w:rsidRPr="00315949">
        <w:rPr>
          <w:rFonts w:ascii="Arial" w:hAnsi="Arial" w:cs="Arial"/>
          <w:sz w:val="22"/>
          <w:szCs w:val="22"/>
        </w:rPr>
        <w:tab/>
      </w:r>
      <w:r w:rsidR="00206784" w:rsidRPr="00315949">
        <w:rPr>
          <w:rFonts w:ascii="Arial" w:hAnsi="Arial" w:cs="Arial"/>
          <w:sz w:val="22"/>
          <w:szCs w:val="22"/>
        </w:rPr>
        <w:t>Tenant</w:t>
      </w:r>
      <w:r w:rsidR="007127CC" w:rsidRPr="00315949">
        <w:rPr>
          <w:rFonts w:ascii="Arial" w:hAnsi="Arial" w:cs="Arial"/>
          <w:sz w:val="22"/>
          <w:szCs w:val="22"/>
        </w:rPr>
        <w:t xml:space="preserve"> shall accept any standard replacement unit offered by the </w:t>
      </w:r>
      <w:r w:rsidR="00484D71" w:rsidRPr="00315949">
        <w:rPr>
          <w:rFonts w:ascii="Arial" w:hAnsi="Arial" w:cs="Arial"/>
          <w:sz w:val="22"/>
          <w:szCs w:val="22"/>
        </w:rPr>
        <w:t>HACC</w:t>
      </w:r>
      <w:r w:rsidR="007127CC" w:rsidRPr="00315949">
        <w:rPr>
          <w:rFonts w:ascii="Arial" w:hAnsi="Arial" w:cs="Arial"/>
          <w:sz w:val="22"/>
          <w:szCs w:val="22"/>
        </w:rPr>
        <w:t>.</w:t>
      </w:r>
    </w:p>
    <w:p w:rsidR="007127CC" w:rsidRPr="00315949" w:rsidRDefault="007127CC" w:rsidP="00791FAA">
      <w:pPr>
        <w:widowControl/>
        <w:tabs>
          <w:tab w:val="left" w:pos="-720"/>
        </w:tabs>
        <w:ind w:left="1440" w:hanging="720"/>
        <w:jc w:val="both"/>
        <w:rPr>
          <w:rFonts w:ascii="Arial" w:hAnsi="Arial" w:cs="Arial"/>
          <w:sz w:val="22"/>
          <w:szCs w:val="22"/>
        </w:rPr>
      </w:pPr>
    </w:p>
    <w:p w:rsidR="007127CC" w:rsidRPr="00315949" w:rsidRDefault="00791FAA" w:rsidP="00791FAA">
      <w:pPr>
        <w:widowControl/>
        <w:tabs>
          <w:tab w:val="left" w:pos="-720"/>
        </w:tabs>
        <w:ind w:left="1440" w:hanging="720"/>
        <w:jc w:val="both"/>
        <w:rPr>
          <w:rFonts w:ascii="Arial" w:hAnsi="Arial" w:cs="Arial"/>
          <w:sz w:val="22"/>
          <w:szCs w:val="22"/>
        </w:rPr>
      </w:pPr>
      <w:r w:rsidRPr="00315949">
        <w:rPr>
          <w:rFonts w:ascii="Arial" w:hAnsi="Arial" w:cs="Arial"/>
          <w:b/>
          <w:sz w:val="22"/>
          <w:szCs w:val="22"/>
        </w:rPr>
        <w:t>D.</w:t>
      </w:r>
      <w:r w:rsidR="007127CC" w:rsidRPr="00315949">
        <w:rPr>
          <w:rFonts w:ascii="Arial" w:hAnsi="Arial" w:cs="Arial"/>
          <w:bCs/>
          <w:sz w:val="22"/>
          <w:szCs w:val="22"/>
        </w:rPr>
        <w:t xml:space="preserve">  </w:t>
      </w:r>
      <w:r w:rsidR="007127CC" w:rsidRPr="00315949">
        <w:rPr>
          <w:rFonts w:ascii="Arial" w:hAnsi="Arial" w:cs="Arial"/>
          <w:sz w:val="22"/>
          <w:szCs w:val="22"/>
        </w:rPr>
        <w:tab/>
        <w:t xml:space="preserve">In the event repairs cannot be made by the </w:t>
      </w:r>
      <w:r w:rsidR="00484D71" w:rsidRPr="00315949">
        <w:rPr>
          <w:rFonts w:ascii="Arial" w:hAnsi="Arial" w:cs="Arial"/>
          <w:sz w:val="22"/>
          <w:szCs w:val="22"/>
        </w:rPr>
        <w:t>HACC</w:t>
      </w:r>
      <w:r w:rsidR="007127CC" w:rsidRPr="00315949">
        <w:rPr>
          <w:rFonts w:ascii="Arial" w:hAnsi="Arial" w:cs="Arial"/>
          <w:sz w:val="22"/>
          <w:szCs w:val="22"/>
        </w:rPr>
        <w:t xml:space="preserve">, as described above, or alternative accommodations are not provided, then rent shall abate in proportion to the seriousness of the damage and loss in value as a dwelling.  No abatement of rent shall occur if </w:t>
      </w:r>
      <w:r w:rsidR="00206784" w:rsidRPr="00315949">
        <w:rPr>
          <w:rFonts w:ascii="Arial" w:hAnsi="Arial" w:cs="Arial"/>
          <w:sz w:val="22"/>
          <w:szCs w:val="22"/>
        </w:rPr>
        <w:t>Tenant</w:t>
      </w:r>
      <w:r w:rsidR="007127CC" w:rsidRPr="00315949">
        <w:rPr>
          <w:rFonts w:ascii="Arial" w:hAnsi="Arial" w:cs="Arial"/>
          <w:sz w:val="22"/>
          <w:szCs w:val="22"/>
        </w:rPr>
        <w:t xml:space="preserve"> rejects alternative accommodations or if the damage was caused by </w:t>
      </w:r>
      <w:r w:rsidR="00206784" w:rsidRPr="00315949">
        <w:rPr>
          <w:rFonts w:ascii="Arial" w:hAnsi="Arial" w:cs="Arial"/>
          <w:sz w:val="22"/>
          <w:szCs w:val="22"/>
        </w:rPr>
        <w:t>Tenant</w:t>
      </w:r>
      <w:r w:rsidR="007127CC" w:rsidRPr="00315949">
        <w:rPr>
          <w:rFonts w:ascii="Arial" w:hAnsi="Arial" w:cs="Arial"/>
          <w:sz w:val="22"/>
          <w:szCs w:val="22"/>
        </w:rPr>
        <w:t xml:space="preserve">, occupants, guests, </w:t>
      </w:r>
      <w:r w:rsidR="00206784" w:rsidRPr="00315949">
        <w:rPr>
          <w:rFonts w:ascii="Arial" w:hAnsi="Arial" w:cs="Arial"/>
          <w:sz w:val="22"/>
          <w:szCs w:val="22"/>
        </w:rPr>
        <w:t>Tenant</w:t>
      </w:r>
      <w:r w:rsidR="007127CC" w:rsidRPr="00315949">
        <w:rPr>
          <w:rFonts w:ascii="Arial" w:hAnsi="Arial" w:cs="Arial"/>
          <w:sz w:val="22"/>
          <w:szCs w:val="22"/>
        </w:rPr>
        <w:t xml:space="preserve">’s “family members” and any other persons “related to” or “affiliated with” the </w:t>
      </w:r>
      <w:r w:rsidR="00206784" w:rsidRPr="00315949">
        <w:rPr>
          <w:rFonts w:ascii="Arial" w:hAnsi="Arial" w:cs="Arial"/>
          <w:sz w:val="22"/>
          <w:szCs w:val="22"/>
        </w:rPr>
        <w:t>Tenant</w:t>
      </w:r>
      <w:r w:rsidR="007127CC" w:rsidRPr="00315949">
        <w:rPr>
          <w:rFonts w:ascii="Arial" w:hAnsi="Arial" w:cs="Arial"/>
          <w:sz w:val="22"/>
          <w:szCs w:val="22"/>
        </w:rPr>
        <w:t>.</w:t>
      </w:r>
    </w:p>
    <w:p w:rsidR="007127CC" w:rsidRPr="00315949" w:rsidRDefault="007127CC" w:rsidP="00791FAA">
      <w:pPr>
        <w:widowControl/>
        <w:tabs>
          <w:tab w:val="left" w:pos="-720"/>
        </w:tabs>
        <w:ind w:left="1440" w:hanging="720"/>
        <w:jc w:val="both"/>
        <w:rPr>
          <w:rFonts w:ascii="Arial" w:hAnsi="Arial" w:cs="Arial"/>
          <w:sz w:val="22"/>
          <w:szCs w:val="22"/>
        </w:rPr>
      </w:pPr>
    </w:p>
    <w:p w:rsidR="007127CC" w:rsidRPr="00315949" w:rsidRDefault="007127CC" w:rsidP="004D5D5F">
      <w:pPr>
        <w:pStyle w:val="ListParagraph"/>
        <w:widowControl/>
        <w:numPr>
          <w:ilvl w:val="0"/>
          <w:numId w:val="30"/>
        </w:numPr>
        <w:tabs>
          <w:tab w:val="left" w:pos="-720"/>
        </w:tabs>
        <w:ind w:left="1440" w:hanging="720"/>
        <w:jc w:val="both"/>
        <w:rPr>
          <w:rFonts w:ascii="Arial" w:hAnsi="Arial" w:cs="Arial"/>
          <w:sz w:val="22"/>
          <w:szCs w:val="22"/>
        </w:rPr>
      </w:pPr>
      <w:r w:rsidRPr="00315949">
        <w:rPr>
          <w:rFonts w:ascii="Arial" w:hAnsi="Arial" w:cs="Arial"/>
          <w:sz w:val="22"/>
          <w:szCs w:val="22"/>
        </w:rPr>
        <w:t xml:space="preserve">If the </w:t>
      </w:r>
      <w:r w:rsidR="00484D71" w:rsidRPr="00315949">
        <w:rPr>
          <w:rFonts w:ascii="Arial" w:hAnsi="Arial" w:cs="Arial"/>
          <w:sz w:val="22"/>
          <w:szCs w:val="22"/>
        </w:rPr>
        <w:t>HACC</w:t>
      </w:r>
      <w:r w:rsidRPr="00315949">
        <w:rPr>
          <w:rFonts w:ascii="Arial" w:hAnsi="Arial" w:cs="Arial"/>
          <w:sz w:val="22"/>
          <w:szCs w:val="22"/>
        </w:rPr>
        <w:t xml:space="preserve"> determines that the dwelling unit is uninhabitable because of imminent danger to the life, health, and safety of </w:t>
      </w:r>
      <w:r w:rsidR="00206784" w:rsidRPr="00315949">
        <w:rPr>
          <w:rFonts w:ascii="Arial" w:hAnsi="Arial" w:cs="Arial"/>
          <w:sz w:val="22"/>
          <w:szCs w:val="22"/>
        </w:rPr>
        <w:t>Tenant</w:t>
      </w:r>
      <w:r w:rsidRPr="00315949">
        <w:rPr>
          <w:rFonts w:ascii="Arial" w:hAnsi="Arial" w:cs="Arial"/>
          <w:sz w:val="22"/>
          <w:szCs w:val="22"/>
        </w:rPr>
        <w:t xml:space="preserve">, and alternative accommodations are refused by </w:t>
      </w:r>
      <w:r w:rsidR="00206784" w:rsidRPr="00315949">
        <w:rPr>
          <w:rFonts w:ascii="Arial" w:hAnsi="Arial" w:cs="Arial"/>
          <w:sz w:val="22"/>
          <w:szCs w:val="22"/>
        </w:rPr>
        <w:t>Tenant</w:t>
      </w:r>
      <w:r w:rsidRPr="00315949">
        <w:rPr>
          <w:rFonts w:ascii="Arial" w:hAnsi="Arial" w:cs="Arial"/>
          <w:sz w:val="22"/>
          <w:szCs w:val="22"/>
        </w:rPr>
        <w:t>, this Lease shall be terminated</w:t>
      </w:r>
      <w:r w:rsidR="00E53995" w:rsidRPr="00315949">
        <w:rPr>
          <w:rFonts w:ascii="Arial" w:hAnsi="Arial" w:cs="Arial"/>
          <w:sz w:val="22"/>
          <w:szCs w:val="22"/>
        </w:rPr>
        <w:t>,</w:t>
      </w:r>
      <w:r w:rsidRPr="00315949">
        <w:rPr>
          <w:rFonts w:ascii="Arial" w:hAnsi="Arial" w:cs="Arial"/>
          <w:sz w:val="22"/>
          <w:szCs w:val="22"/>
        </w:rPr>
        <w:t xml:space="preserve"> and any rent paid will be refunded to </w:t>
      </w:r>
      <w:r w:rsidR="00206784" w:rsidRPr="00315949">
        <w:rPr>
          <w:rFonts w:ascii="Arial" w:hAnsi="Arial" w:cs="Arial"/>
          <w:sz w:val="22"/>
          <w:szCs w:val="22"/>
        </w:rPr>
        <w:t>Tenant</w:t>
      </w:r>
      <w:r w:rsidRPr="00315949">
        <w:rPr>
          <w:rFonts w:ascii="Arial" w:hAnsi="Arial" w:cs="Arial"/>
          <w:sz w:val="22"/>
          <w:szCs w:val="22"/>
        </w:rPr>
        <w:t xml:space="preserve">.   </w:t>
      </w:r>
    </w:p>
    <w:p w:rsidR="00A128E2" w:rsidRPr="00315949" w:rsidRDefault="00A128E2" w:rsidP="00A128E2">
      <w:pPr>
        <w:pStyle w:val="ListParagraph"/>
        <w:rPr>
          <w:rFonts w:ascii="Arial" w:hAnsi="Arial" w:cs="Arial"/>
          <w:sz w:val="22"/>
          <w:szCs w:val="22"/>
        </w:rPr>
      </w:pPr>
    </w:p>
    <w:p w:rsidR="00A128E2" w:rsidRPr="00315949" w:rsidRDefault="00A128E2" w:rsidP="004D5D5F">
      <w:pPr>
        <w:pStyle w:val="NoSpacing"/>
        <w:numPr>
          <w:ilvl w:val="0"/>
          <w:numId w:val="30"/>
        </w:numPr>
        <w:ind w:left="1440" w:hanging="720"/>
        <w:jc w:val="both"/>
        <w:rPr>
          <w:rFonts w:ascii="Arial" w:hAnsi="Arial" w:cs="Arial"/>
        </w:rPr>
      </w:pPr>
      <w:r w:rsidRPr="00315949">
        <w:rPr>
          <w:rFonts w:ascii="Arial" w:hAnsi="Arial" w:cs="Arial"/>
        </w:rPr>
        <w:t>Rental Insurance is not required but strongly recommended and is inexpensive.  In the event of a building fire, flood, break in, roof leak, hot water tank leak or any other number of accidents or catastrophes, the buildings are insured by the HACC but the tenant belongings are not covered by the insurance.</w:t>
      </w:r>
    </w:p>
    <w:p w:rsidR="007127CC" w:rsidRPr="00315949" w:rsidRDefault="007127CC" w:rsidP="002611E5">
      <w:pPr>
        <w:widowControl/>
        <w:tabs>
          <w:tab w:val="left" w:pos="-720"/>
        </w:tabs>
        <w:ind w:left="2160" w:hanging="720"/>
        <w:jc w:val="both"/>
        <w:rPr>
          <w:rFonts w:ascii="Arial" w:hAnsi="Arial" w:cs="Arial"/>
          <w:b/>
          <w:bCs/>
          <w:sz w:val="22"/>
          <w:szCs w:val="22"/>
        </w:rPr>
      </w:pPr>
    </w:p>
    <w:p w:rsidR="007127CC" w:rsidRPr="00315949" w:rsidRDefault="00206784">
      <w:pPr>
        <w:widowControl/>
        <w:tabs>
          <w:tab w:val="left" w:pos="-720"/>
        </w:tabs>
        <w:ind w:left="1440" w:hanging="720"/>
        <w:jc w:val="both"/>
        <w:rPr>
          <w:rFonts w:ascii="Arial" w:hAnsi="Arial" w:cs="Arial"/>
          <w:b/>
          <w:bCs/>
          <w:sz w:val="22"/>
          <w:szCs w:val="22"/>
        </w:rPr>
      </w:pPr>
      <w:r w:rsidRPr="00315949">
        <w:rPr>
          <w:rFonts w:ascii="Arial" w:hAnsi="Arial" w:cs="Arial"/>
          <w:b/>
          <w:bCs/>
          <w:sz w:val="22"/>
          <w:szCs w:val="22"/>
        </w:rPr>
        <w:t>Tenant</w:t>
      </w:r>
      <w:r w:rsidR="007127CC" w:rsidRPr="00315949">
        <w:rPr>
          <w:rFonts w:ascii="Arial" w:hAnsi="Arial" w:cs="Arial"/>
          <w:b/>
          <w:bCs/>
          <w:sz w:val="22"/>
          <w:szCs w:val="22"/>
        </w:rPr>
        <w:t xml:space="preserve"> Responsibilities:</w:t>
      </w:r>
    </w:p>
    <w:p w:rsidR="007127CC" w:rsidRPr="00315949" w:rsidRDefault="007127CC">
      <w:pPr>
        <w:widowControl/>
        <w:tabs>
          <w:tab w:val="left" w:pos="-720"/>
        </w:tabs>
        <w:ind w:left="720" w:hanging="1440"/>
        <w:jc w:val="both"/>
        <w:rPr>
          <w:rFonts w:ascii="Arial" w:hAnsi="Arial" w:cs="Arial"/>
          <w:b/>
          <w:bCs/>
          <w:sz w:val="22"/>
          <w:szCs w:val="22"/>
        </w:rPr>
      </w:pPr>
      <w:r w:rsidRPr="00315949">
        <w:rPr>
          <w:rFonts w:ascii="Arial" w:hAnsi="Arial" w:cs="Arial"/>
          <w:sz w:val="22"/>
          <w:szCs w:val="22"/>
        </w:rPr>
        <w:t xml:space="preserve">          </w:t>
      </w:r>
      <w:r w:rsidRPr="00315949">
        <w:rPr>
          <w:rFonts w:ascii="Arial" w:hAnsi="Arial" w:cs="Arial"/>
          <w:sz w:val="22"/>
          <w:szCs w:val="22"/>
        </w:rPr>
        <w:tab/>
      </w:r>
      <w:r w:rsidRPr="00315949">
        <w:rPr>
          <w:rFonts w:ascii="Arial" w:hAnsi="Arial" w:cs="Arial"/>
          <w:b/>
          <w:bCs/>
          <w:sz w:val="22"/>
          <w:szCs w:val="22"/>
        </w:rPr>
        <w:tab/>
      </w:r>
    </w:p>
    <w:p w:rsidR="007127CC" w:rsidRPr="00315949" w:rsidRDefault="00E53995" w:rsidP="00791FAA">
      <w:pPr>
        <w:widowControl/>
        <w:tabs>
          <w:tab w:val="left" w:pos="-720"/>
        </w:tabs>
        <w:ind w:left="1440" w:hanging="720"/>
        <w:jc w:val="both"/>
        <w:rPr>
          <w:rFonts w:ascii="Arial" w:hAnsi="Arial" w:cs="Arial"/>
          <w:sz w:val="22"/>
          <w:szCs w:val="22"/>
        </w:rPr>
      </w:pPr>
      <w:r w:rsidRPr="00315949">
        <w:rPr>
          <w:rFonts w:ascii="Arial" w:hAnsi="Arial" w:cs="Arial"/>
          <w:b/>
          <w:bCs/>
          <w:sz w:val="22"/>
          <w:szCs w:val="22"/>
        </w:rPr>
        <w:t>A</w:t>
      </w:r>
      <w:r w:rsidR="007127CC" w:rsidRPr="00315949">
        <w:rPr>
          <w:rFonts w:ascii="Arial" w:hAnsi="Arial" w:cs="Arial"/>
          <w:b/>
          <w:bCs/>
          <w:sz w:val="22"/>
          <w:szCs w:val="22"/>
        </w:rPr>
        <w:t>.</w:t>
      </w:r>
      <w:r w:rsidR="007127CC" w:rsidRPr="00315949">
        <w:rPr>
          <w:rFonts w:ascii="Arial" w:hAnsi="Arial" w:cs="Arial"/>
          <w:sz w:val="22"/>
          <w:szCs w:val="22"/>
        </w:rPr>
        <w:tab/>
      </w:r>
      <w:r w:rsidR="00206784" w:rsidRPr="00315949">
        <w:rPr>
          <w:rFonts w:ascii="Arial" w:hAnsi="Arial" w:cs="Arial"/>
          <w:sz w:val="22"/>
          <w:szCs w:val="22"/>
        </w:rPr>
        <w:t>Tenant</w:t>
      </w:r>
      <w:r w:rsidR="007127CC" w:rsidRPr="00315949">
        <w:rPr>
          <w:rFonts w:ascii="Arial" w:hAnsi="Arial" w:cs="Arial"/>
          <w:sz w:val="22"/>
          <w:szCs w:val="22"/>
        </w:rPr>
        <w:t xml:space="preserve"> shall immediately notify the </w:t>
      </w:r>
      <w:r w:rsidRPr="00315949">
        <w:rPr>
          <w:rFonts w:ascii="Arial" w:hAnsi="Arial" w:cs="Arial"/>
          <w:sz w:val="22"/>
          <w:szCs w:val="22"/>
        </w:rPr>
        <w:t xml:space="preserve">Property Manager of </w:t>
      </w:r>
      <w:r w:rsidR="00484D71" w:rsidRPr="00315949">
        <w:rPr>
          <w:rFonts w:ascii="Arial" w:hAnsi="Arial" w:cs="Arial"/>
          <w:sz w:val="22"/>
          <w:szCs w:val="22"/>
        </w:rPr>
        <w:t>HACC</w:t>
      </w:r>
      <w:r w:rsidR="007127CC" w:rsidRPr="00315949">
        <w:rPr>
          <w:rFonts w:ascii="Arial" w:hAnsi="Arial" w:cs="Arial"/>
          <w:sz w:val="22"/>
          <w:szCs w:val="22"/>
        </w:rPr>
        <w:t xml:space="preserve"> of the damage and intent to abate rent, when the damage is or becomes sufficiently severe that </w:t>
      </w:r>
      <w:r w:rsidR="00206784" w:rsidRPr="00315949">
        <w:rPr>
          <w:rFonts w:ascii="Arial" w:hAnsi="Arial" w:cs="Arial"/>
          <w:sz w:val="22"/>
          <w:szCs w:val="22"/>
        </w:rPr>
        <w:t>Tenant</w:t>
      </w:r>
      <w:r w:rsidR="007127CC" w:rsidRPr="00315949">
        <w:rPr>
          <w:rFonts w:ascii="Arial" w:hAnsi="Arial" w:cs="Arial"/>
          <w:sz w:val="22"/>
          <w:szCs w:val="22"/>
        </w:rPr>
        <w:t xml:space="preserve"> believes he/she is justified in abating rent.</w:t>
      </w:r>
    </w:p>
    <w:p w:rsidR="00BE434D" w:rsidRPr="00315949" w:rsidRDefault="00BE434D" w:rsidP="00791FAA">
      <w:pPr>
        <w:widowControl/>
        <w:tabs>
          <w:tab w:val="left" w:pos="-720"/>
        </w:tabs>
        <w:ind w:left="1440" w:hanging="720"/>
        <w:jc w:val="both"/>
        <w:rPr>
          <w:rFonts w:ascii="Arial" w:hAnsi="Arial" w:cs="Arial"/>
          <w:sz w:val="22"/>
          <w:szCs w:val="22"/>
        </w:rPr>
      </w:pPr>
    </w:p>
    <w:p w:rsidR="007127CC" w:rsidRPr="00315949" w:rsidRDefault="00206784" w:rsidP="004D5D5F">
      <w:pPr>
        <w:pStyle w:val="Level2"/>
        <w:widowControl/>
        <w:tabs>
          <w:tab w:val="left" w:pos="-720"/>
        </w:tabs>
        <w:jc w:val="both"/>
        <w:rPr>
          <w:rFonts w:ascii="Arial" w:hAnsi="Arial" w:cs="Arial"/>
          <w:sz w:val="22"/>
          <w:szCs w:val="22"/>
        </w:rPr>
      </w:pPr>
      <w:r w:rsidRPr="00315949">
        <w:rPr>
          <w:rFonts w:ascii="Arial" w:hAnsi="Arial" w:cs="Arial"/>
          <w:sz w:val="22"/>
          <w:szCs w:val="22"/>
        </w:rPr>
        <w:t>Tenant</w:t>
      </w:r>
      <w:r w:rsidR="007127CC" w:rsidRPr="00315949">
        <w:rPr>
          <w:rFonts w:ascii="Arial" w:hAnsi="Arial" w:cs="Arial"/>
          <w:sz w:val="22"/>
          <w:szCs w:val="22"/>
        </w:rPr>
        <w:t xml:space="preserve"> agrees to continue to pay full rent, less the abated portion agreed upon by the </w:t>
      </w:r>
      <w:r w:rsidR="00484D71" w:rsidRPr="00315949">
        <w:rPr>
          <w:rFonts w:ascii="Arial" w:hAnsi="Arial" w:cs="Arial"/>
          <w:sz w:val="22"/>
          <w:szCs w:val="22"/>
        </w:rPr>
        <w:t>HACC</w:t>
      </w:r>
      <w:r w:rsidR="007127CC" w:rsidRPr="00315949">
        <w:rPr>
          <w:rFonts w:ascii="Arial" w:hAnsi="Arial" w:cs="Arial"/>
          <w:sz w:val="22"/>
          <w:szCs w:val="22"/>
        </w:rPr>
        <w:t>, during the time in which the defect remains uncorrected.</w:t>
      </w:r>
    </w:p>
    <w:p w:rsidR="004D5D5F" w:rsidRPr="00315949" w:rsidRDefault="004D5D5F" w:rsidP="004D5D5F">
      <w:pPr>
        <w:pStyle w:val="NoSpacing"/>
        <w:rPr>
          <w:rFonts w:ascii="Arial" w:hAnsi="Arial" w:cs="Arial"/>
        </w:rPr>
      </w:pPr>
    </w:p>
    <w:p w:rsidR="004D5D5F" w:rsidRPr="00315949" w:rsidRDefault="004D5D5F" w:rsidP="004D5D5F">
      <w:pPr>
        <w:pStyle w:val="Level2"/>
        <w:jc w:val="both"/>
        <w:rPr>
          <w:rFonts w:ascii="Arial" w:hAnsi="Arial" w:cs="Arial"/>
          <w:sz w:val="22"/>
          <w:szCs w:val="22"/>
        </w:rPr>
      </w:pPr>
      <w:r w:rsidRPr="00315949">
        <w:rPr>
          <w:rFonts w:ascii="Arial" w:hAnsi="Arial" w:cs="Arial"/>
          <w:sz w:val="22"/>
          <w:szCs w:val="22"/>
        </w:rPr>
        <w:t xml:space="preserve">The Tenant shall not commit or permit any act or thing that HACC deems hazardous or that will increase the rate of insurance on said leased premises or the apartment project, this includes propping doors open to the community, disabling door locks or giving out keys or key codes to persons who are not on the lease or members of the household, unless written approval is provided by </w:t>
      </w:r>
      <w:r w:rsidR="00D1134B" w:rsidRPr="00315949">
        <w:rPr>
          <w:rFonts w:ascii="Arial" w:hAnsi="Arial" w:cs="Arial"/>
          <w:sz w:val="22"/>
          <w:szCs w:val="22"/>
        </w:rPr>
        <w:t>the HACC</w:t>
      </w:r>
      <w:r w:rsidRPr="00315949">
        <w:rPr>
          <w:rFonts w:ascii="Arial" w:hAnsi="Arial" w:cs="Arial"/>
          <w:sz w:val="22"/>
          <w:szCs w:val="22"/>
        </w:rPr>
        <w:t xml:space="preserve">.  Further, the Tenant agrees to comply with any and all obligations imposed upon the Tenant by current applicable building, housing, fire, safety and health codes, from all fines, penalties or cost for Tenants violations thereof.  </w:t>
      </w:r>
    </w:p>
    <w:p w:rsidR="00BC2C31" w:rsidRPr="00315949" w:rsidRDefault="00BC2C31" w:rsidP="00BC2C31">
      <w:pPr>
        <w:widowControl/>
        <w:tabs>
          <w:tab w:val="left" w:pos="-720"/>
        </w:tabs>
        <w:jc w:val="both"/>
        <w:rPr>
          <w:rFonts w:ascii="Arial" w:hAnsi="Arial" w:cs="Arial"/>
          <w:b/>
          <w:bCs/>
          <w:sz w:val="22"/>
          <w:szCs w:val="22"/>
        </w:rPr>
      </w:pPr>
    </w:p>
    <w:p w:rsidR="007127CC" w:rsidRPr="00315949" w:rsidRDefault="007127CC">
      <w:pPr>
        <w:widowControl/>
        <w:tabs>
          <w:tab w:val="left" w:pos="-720"/>
        </w:tabs>
        <w:ind w:hanging="720"/>
        <w:jc w:val="both"/>
        <w:rPr>
          <w:rFonts w:ascii="Arial" w:hAnsi="Arial" w:cs="Arial"/>
          <w:b/>
          <w:bCs/>
          <w:sz w:val="22"/>
          <w:szCs w:val="22"/>
        </w:rPr>
        <w:sectPr w:rsidR="007127CC" w:rsidRPr="00315949" w:rsidSect="008063D0">
          <w:type w:val="continuous"/>
          <w:pgSz w:w="12240" w:h="15840"/>
          <w:pgMar w:top="1152" w:right="1152" w:bottom="1008" w:left="1152" w:header="432" w:footer="288" w:gutter="0"/>
          <w:cols w:space="720"/>
          <w:noEndnote/>
          <w:docGrid w:linePitch="326"/>
        </w:sectPr>
      </w:pPr>
    </w:p>
    <w:p w:rsidR="007127CC" w:rsidRPr="00315949" w:rsidRDefault="007127CC">
      <w:pPr>
        <w:widowControl/>
        <w:tabs>
          <w:tab w:val="left" w:pos="-720"/>
        </w:tabs>
        <w:ind w:left="720" w:hanging="720"/>
        <w:jc w:val="both"/>
        <w:rPr>
          <w:rFonts w:ascii="Arial" w:hAnsi="Arial" w:cs="Arial"/>
          <w:sz w:val="22"/>
          <w:szCs w:val="22"/>
        </w:rPr>
      </w:pPr>
      <w:r w:rsidRPr="00315949">
        <w:rPr>
          <w:rFonts w:ascii="Arial" w:hAnsi="Arial" w:cs="Arial"/>
          <w:b/>
          <w:bCs/>
          <w:sz w:val="22"/>
          <w:szCs w:val="22"/>
        </w:rPr>
        <w:lastRenderedPageBreak/>
        <w:t xml:space="preserve">XI.   </w:t>
      </w:r>
      <w:r w:rsidRPr="00315949">
        <w:rPr>
          <w:rFonts w:ascii="Arial" w:hAnsi="Arial" w:cs="Arial"/>
          <w:b/>
          <w:bCs/>
          <w:sz w:val="22"/>
          <w:szCs w:val="22"/>
        </w:rPr>
        <w:tab/>
        <w:t>INSPECTIONS</w:t>
      </w:r>
    </w:p>
    <w:p w:rsidR="007127CC" w:rsidRPr="00315949" w:rsidRDefault="007127CC">
      <w:pPr>
        <w:widowControl/>
        <w:tabs>
          <w:tab w:val="left" w:pos="-720"/>
        </w:tabs>
        <w:ind w:hanging="720"/>
        <w:jc w:val="both"/>
        <w:rPr>
          <w:rFonts w:ascii="Arial" w:hAnsi="Arial" w:cs="Arial"/>
          <w:sz w:val="22"/>
          <w:szCs w:val="22"/>
        </w:rPr>
      </w:pPr>
      <w:r w:rsidRPr="00315949">
        <w:rPr>
          <w:rFonts w:ascii="Arial" w:hAnsi="Arial" w:cs="Arial"/>
          <w:sz w:val="22"/>
          <w:szCs w:val="22"/>
        </w:rPr>
        <w:t xml:space="preserve">          </w:t>
      </w:r>
    </w:p>
    <w:p w:rsidR="007127CC" w:rsidRPr="00315949" w:rsidRDefault="007127CC" w:rsidP="002611E5">
      <w:pPr>
        <w:widowControl/>
        <w:tabs>
          <w:tab w:val="left" w:pos="-720"/>
        </w:tabs>
        <w:ind w:left="1440" w:hanging="72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b/>
          <w:bCs/>
          <w:sz w:val="22"/>
          <w:szCs w:val="22"/>
        </w:rPr>
        <w:t>A.</w:t>
      </w:r>
      <w:r w:rsidRPr="00315949">
        <w:rPr>
          <w:rFonts w:ascii="Arial" w:hAnsi="Arial" w:cs="Arial"/>
          <w:sz w:val="22"/>
          <w:szCs w:val="22"/>
        </w:rPr>
        <w:tab/>
      </w:r>
      <w:r w:rsidRPr="00315949">
        <w:rPr>
          <w:rFonts w:ascii="Arial" w:hAnsi="Arial" w:cs="Arial"/>
          <w:bCs/>
          <w:sz w:val="22"/>
          <w:szCs w:val="22"/>
        </w:rPr>
        <w:t>Move-in Inspection:</w:t>
      </w:r>
      <w:r w:rsidRPr="00315949">
        <w:rPr>
          <w:rFonts w:ascii="Arial" w:hAnsi="Arial" w:cs="Arial"/>
          <w:sz w:val="22"/>
          <w:szCs w:val="22"/>
        </w:rPr>
        <w:t xml:space="preserve">  The </w:t>
      </w:r>
      <w:r w:rsidR="00484D71" w:rsidRPr="00315949">
        <w:rPr>
          <w:rFonts w:ascii="Arial" w:hAnsi="Arial" w:cs="Arial"/>
          <w:sz w:val="22"/>
          <w:szCs w:val="22"/>
        </w:rPr>
        <w:t>HACC</w:t>
      </w:r>
      <w:r w:rsidRPr="00315949">
        <w:rPr>
          <w:rFonts w:ascii="Arial" w:hAnsi="Arial" w:cs="Arial"/>
          <w:sz w:val="22"/>
          <w:szCs w:val="22"/>
        </w:rPr>
        <w:t xml:space="preserve"> and </w:t>
      </w:r>
      <w:r w:rsidR="00206784" w:rsidRPr="00315949">
        <w:rPr>
          <w:rFonts w:ascii="Arial" w:hAnsi="Arial" w:cs="Arial"/>
          <w:sz w:val="22"/>
          <w:szCs w:val="22"/>
        </w:rPr>
        <w:t>Tenant</w:t>
      </w:r>
      <w:r w:rsidRPr="00315949">
        <w:rPr>
          <w:rFonts w:ascii="Arial" w:hAnsi="Arial" w:cs="Arial"/>
          <w:sz w:val="22"/>
          <w:szCs w:val="22"/>
        </w:rPr>
        <w:t xml:space="preserve"> or representative shall inspect the dwelling unit prior to occupancy by </w:t>
      </w:r>
      <w:r w:rsidR="00206784" w:rsidRPr="00315949">
        <w:rPr>
          <w:rFonts w:ascii="Arial" w:hAnsi="Arial" w:cs="Arial"/>
          <w:sz w:val="22"/>
          <w:szCs w:val="22"/>
        </w:rPr>
        <w:t>Tenant</w:t>
      </w:r>
      <w:r w:rsidRPr="00315949">
        <w:rPr>
          <w:rFonts w:ascii="Arial" w:hAnsi="Arial" w:cs="Arial"/>
          <w:sz w:val="22"/>
          <w:szCs w:val="22"/>
        </w:rPr>
        <w:t xml:space="preserve">.  The </w:t>
      </w:r>
      <w:r w:rsidR="00484D71" w:rsidRPr="00315949">
        <w:rPr>
          <w:rFonts w:ascii="Arial" w:hAnsi="Arial" w:cs="Arial"/>
          <w:sz w:val="22"/>
          <w:szCs w:val="22"/>
        </w:rPr>
        <w:t>HACC</w:t>
      </w:r>
      <w:r w:rsidRPr="00315949">
        <w:rPr>
          <w:rFonts w:ascii="Arial" w:hAnsi="Arial" w:cs="Arial"/>
          <w:sz w:val="22"/>
          <w:szCs w:val="22"/>
        </w:rPr>
        <w:t xml:space="preserve"> will give </w:t>
      </w:r>
      <w:r w:rsidR="00206784" w:rsidRPr="00315949">
        <w:rPr>
          <w:rFonts w:ascii="Arial" w:hAnsi="Arial" w:cs="Arial"/>
          <w:sz w:val="22"/>
          <w:szCs w:val="22"/>
        </w:rPr>
        <w:t>Tenant</w:t>
      </w:r>
      <w:r w:rsidRPr="00315949">
        <w:rPr>
          <w:rFonts w:ascii="Arial" w:hAnsi="Arial" w:cs="Arial"/>
          <w:sz w:val="22"/>
          <w:szCs w:val="22"/>
        </w:rPr>
        <w:t xml:space="preserve"> a written statement of the condition of the dwelling unit, both inside and outside, and note any equipment provided with the unit.  The statement shall be signed by the </w:t>
      </w:r>
      <w:r w:rsidR="00484D71" w:rsidRPr="00315949">
        <w:rPr>
          <w:rFonts w:ascii="Arial" w:hAnsi="Arial" w:cs="Arial"/>
          <w:sz w:val="22"/>
          <w:szCs w:val="22"/>
        </w:rPr>
        <w:t>HACC</w:t>
      </w:r>
      <w:r w:rsidRPr="00315949">
        <w:rPr>
          <w:rFonts w:ascii="Arial" w:hAnsi="Arial" w:cs="Arial"/>
          <w:sz w:val="22"/>
          <w:szCs w:val="22"/>
        </w:rPr>
        <w:t xml:space="preserve"> and </w:t>
      </w:r>
      <w:r w:rsidR="00206784" w:rsidRPr="00315949">
        <w:rPr>
          <w:rFonts w:ascii="Arial" w:hAnsi="Arial" w:cs="Arial"/>
          <w:sz w:val="22"/>
          <w:szCs w:val="22"/>
        </w:rPr>
        <w:t>Tenant</w:t>
      </w:r>
      <w:r w:rsidRPr="00315949">
        <w:rPr>
          <w:rFonts w:ascii="Arial" w:hAnsi="Arial" w:cs="Arial"/>
          <w:sz w:val="22"/>
          <w:szCs w:val="22"/>
        </w:rPr>
        <w:t xml:space="preserve"> and a copy of the statement retained in </w:t>
      </w:r>
      <w:r w:rsidR="00206784" w:rsidRPr="00315949">
        <w:rPr>
          <w:rFonts w:ascii="Arial" w:hAnsi="Arial" w:cs="Arial"/>
          <w:sz w:val="22"/>
          <w:szCs w:val="22"/>
        </w:rPr>
        <w:t>Tenant</w:t>
      </w:r>
      <w:r w:rsidRPr="00315949">
        <w:rPr>
          <w:rFonts w:ascii="Arial" w:hAnsi="Arial" w:cs="Arial"/>
          <w:sz w:val="22"/>
          <w:szCs w:val="22"/>
        </w:rPr>
        <w:t xml:space="preserve">'s folder.  Any deficiencies noted on the inspection report will be corrected by the </w:t>
      </w:r>
      <w:r w:rsidR="00484D71" w:rsidRPr="00315949">
        <w:rPr>
          <w:rFonts w:ascii="Arial" w:hAnsi="Arial" w:cs="Arial"/>
          <w:sz w:val="22"/>
          <w:szCs w:val="22"/>
        </w:rPr>
        <w:t>HACC</w:t>
      </w:r>
      <w:r w:rsidRPr="00315949">
        <w:rPr>
          <w:rFonts w:ascii="Arial" w:hAnsi="Arial" w:cs="Arial"/>
          <w:sz w:val="22"/>
          <w:szCs w:val="22"/>
        </w:rPr>
        <w:t xml:space="preserve">, at no charge to </w:t>
      </w:r>
      <w:r w:rsidR="00206784" w:rsidRPr="00315949">
        <w:rPr>
          <w:rFonts w:ascii="Arial" w:hAnsi="Arial" w:cs="Arial"/>
          <w:sz w:val="22"/>
          <w:szCs w:val="22"/>
        </w:rPr>
        <w:t>Tenant</w:t>
      </w:r>
      <w:r w:rsidRPr="00315949">
        <w:rPr>
          <w:rFonts w:ascii="Arial" w:hAnsi="Arial" w:cs="Arial"/>
          <w:sz w:val="22"/>
          <w:szCs w:val="22"/>
        </w:rPr>
        <w:t>.</w:t>
      </w:r>
    </w:p>
    <w:p w:rsidR="007127CC" w:rsidRPr="00315949" w:rsidRDefault="007127CC">
      <w:pPr>
        <w:widowControl/>
        <w:tabs>
          <w:tab w:val="left" w:pos="-720"/>
        </w:tabs>
        <w:ind w:hanging="720"/>
        <w:jc w:val="both"/>
        <w:rPr>
          <w:rFonts w:ascii="Arial" w:hAnsi="Arial" w:cs="Arial"/>
          <w:sz w:val="22"/>
          <w:szCs w:val="22"/>
        </w:rPr>
      </w:pPr>
    </w:p>
    <w:p w:rsidR="001044C6" w:rsidRPr="00315949" w:rsidRDefault="007127CC" w:rsidP="001044C6">
      <w:pPr>
        <w:pStyle w:val="Level2"/>
        <w:widowControl/>
        <w:numPr>
          <w:ilvl w:val="0"/>
          <w:numId w:val="17"/>
        </w:numPr>
        <w:tabs>
          <w:tab w:val="left" w:pos="-720"/>
        </w:tabs>
        <w:jc w:val="both"/>
        <w:rPr>
          <w:rFonts w:ascii="Arial" w:hAnsi="Arial" w:cs="Arial"/>
          <w:sz w:val="22"/>
          <w:szCs w:val="22"/>
        </w:rPr>
      </w:pPr>
      <w:r w:rsidRPr="00315949">
        <w:rPr>
          <w:rFonts w:ascii="Arial" w:hAnsi="Arial" w:cs="Arial"/>
          <w:bCs/>
          <w:sz w:val="22"/>
          <w:szCs w:val="22"/>
        </w:rPr>
        <w:t>Move-out Inspection:</w:t>
      </w:r>
      <w:r w:rsidRPr="00315949">
        <w:rPr>
          <w:rFonts w:ascii="Arial" w:hAnsi="Arial" w:cs="Arial"/>
          <w:sz w:val="22"/>
          <w:szCs w:val="22"/>
        </w:rPr>
        <w:t xml:space="preserve">  </w:t>
      </w:r>
      <w:r w:rsidR="001044C6" w:rsidRPr="00315949">
        <w:rPr>
          <w:rFonts w:ascii="Arial" w:eastAsia="Times New Roman" w:hAnsi="Arial" w:cs="Arial"/>
          <w:sz w:val="22"/>
          <w:szCs w:val="22"/>
        </w:rPr>
        <w:t xml:space="preserve">Tenant must request a move-out inspection to the Maintenance Department prior to vacating the premises or turning in the keys to their unit.  A </w:t>
      </w:r>
      <w:r w:rsidR="001044C6" w:rsidRPr="00315949">
        <w:rPr>
          <w:rFonts w:ascii="Arial" w:eastAsia="Times New Roman" w:hAnsi="Arial" w:cs="Arial"/>
          <w:sz w:val="22"/>
          <w:szCs w:val="22"/>
        </w:rPr>
        <w:lastRenderedPageBreak/>
        <w:t xml:space="preserve">move-out inspection could prevent charges from being incurred against </w:t>
      </w:r>
      <w:r w:rsidR="001044C6" w:rsidRPr="00315949">
        <w:rPr>
          <w:rFonts w:ascii="Arial" w:hAnsi="Arial" w:cs="Arial"/>
          <w:sz w:val="22"/>
          <w:szCs w:val="22"/>
        </w:rPr>
        <w:t>the</w:t>
      </w:r>
      <w:r w:rsidR="001044C6" w:rsidRPr="00315949">
        <w:rPr>
          <w:rFonts w:ascii="Arial" w:eastAsia="Times New Roman" w:hAnsi="Arial" w:cs="Arial"/>
          <w:sz w:val="22"/>
          <w:szCs w:val="22"/>
        </w:rPr>
        <w:t xml:space="preserve"> security deposit, provided that the tenant completes all items noted on the list.  In order to provide a thorough inspection, all large furniture and belongings should be removed from the unit prior to the request.  Tenant should also leave ample time to complete any items prior to surrendering the unit’s keys.  In order to schedule a timely inspection, a 48 hour advanced request is recommended.  </w:t>
      </w:r>
      <w:r w:rsidR="001044C6" w:rsidRPr="00315949">
        <w:rPr>
          <w:rFonts w:ascii="Arial" w:hAnsi="Arial" w:cs="Arial"/>
          <w:sz w:val="22"/>
          <w:szCs w:val="22"/>
        </w:rPr>
        <w:t xml:space="preserve">Tenant and/or representative </w:t>
      </w:r>
      <w:r w:rsidR="001044C6" w:rsidRPr="00315949">
        <w:rPr>
          <w:rFonts w:ascii="Arial" w:eastAsia="Times New Roman" w:hAnsi="Arial" w:cs="Arial"/>
          <w:sz w:val="22"/>
          <w:szCs w:val="22"/>
        </w:rPr>
        <w:t>should be present during the move-out inspections so that there is no confusion on what is required,</w:t>
      </w:r>
      <w:r w:rsidR="001044C6" w:rsidRPr="00315949">
        <w:rPr>
          <w:rFonts w:ascii="Arial" w:hAnsi="Arial" w:cs="Arial"/>
          <w:sz w:val="22"/>
          <w:szCs w:val="22"/>
        </w:rPr>
        <w:t xml:space="preserve"> unless Tenant vacates without notice to the HACC.  The HACC will inspect the unit and give Tenant a written statement of the charges, if any, for which Tenant is responsible.  </w:t>
      </w:r>
    </w:p>
    <w:p w:rsidR="007127CC" w:rsidRPr="00315949" w:rsidRDefault="007127CC">
      <w:pPr>
        <w:widowControl/>
        <w:tabs>
          <w:tab w:val="left" w:pos="-720"/>
        </w:tabs>
        <w:ind w:hanging="720"/>
        <w:jc w:val="both"/>
        <w:rPr>
          <w:rFonts w:ascii="Arial" w:hAnsi="Arial" w:cs="Arial"/>
          <w:sz w:val="22"/>
          <w:szCs w:val="22"/>
        </w:rPr>
      </w:pPr>
    </w:p>
    <w:p w:rsidR="00C70300" w:rsidRPr="00315949" w:rsidRDefault="00D322E7" w:rsidP="009379C1">
      <w:pPr>
        <w:widowControl/>
        <w:tabs>
          <w:tab w:val="left" w:pos="-720"/>
        </w:tabs>
        <w:ind w:left="1440" w:hanging="720"/>
        <w:jc w:val="both"/>
        <w:rPr>
          <w:rFonts w:ascii="Arial" w:hAnsi="Arial" w:cs="Arial"/>
          <w:sz w:val="22"/>
          <w:szCs w:val="22"/>
        </w:rPr>
      </w:pPr>
      <w:r w:rsidRPr="00315949">
        <w:rPr>
          <w:rFonts w:ascii="Arial" w:hAnsi="Arial" w:cs="Arial"/>
          <w:b/>
          <w:bCs/>
          <w:sz w:val="22"/>
          <w:szCs w:val="22"/>
        </w:rPr>
        <w:t>C</w:t>
      </w:r>
      <w:r w:rsidR="00A80065">
        <w:t>.</w:t>
      </w:r>
      <w:r w:rsidRPr="00315949">
        <w:rPr>
          <w:rFonts w:ascii="Arial" w:hAnsi="Arial" w:cs="Arial"/>
          <w:bCs/>
          <w:sz w:val="22"/>
          <w:szCs w:val="22"/>
        </w:rPr>
        <w:tab/>
      </w:r>
      <w:r w:rsidR="007127CC" w:rsidRPr="00315949">
        <w:rPr>
          <w:rFonts w:ascii="Arial" w:hAnsi="Arial" w:cs="Arial"/>
          <w:bCs/>
          <w:sz w:val="22"/>
          <w:szCs w:val="22"/>
        </w:rPr>
        <w:t xml:space="preserve">Other Inspections: </w:t>
      </w:r>
      <w:r w:rsidR="007127CC" w:rsidRPr="00315949">
        <w:rPr>
          <w:rFonts w:ascii="Arial" w:hAnsi="Arial" w:cs="Arial"/>
          <w:sz w:val="22"/>
          <w:szCs w:val="22"/>
        </w:rPr>
        <w:t xml:space="preserve">The </w:t>
      </w:r>
      <w:r w:rsidR="00484D71" w:rsidRPr="00315949">
        <w:rPr>
          <w:rFonts w:ascii="Arial" w:hAnsi="Arial" w:cs="Arial"/>
          <w:sz w:val="22"/>
          <w:szCs w:val="22"/>
        </w:rPr>
        <w:t>HACC</w:t>
      </w:r>
      <w:r w:rsidR="007127CC" w:rsidRPr="00315949">
        <w:rPr>
          <w:rFonts w:ascii="Arial" w:hAnsi="Arial" w:cs="Arial"/>
          <w:sz w:val="22"/>
          <w:szCs w:val="22"/>
        </w:rPr>
        <w:t xml:space="preserve"> will inspect each unit at a minimum of one time each year and up to as many times as necessary to check needed maintenance, </w:t>
      </w:r>
      <w:r w:rsidR="00206784" w:rsidRPr="00315949">
        <w:rPr>
          <w:rFonts w:ascii="Arial" w:hAnsi="Arial" w:cs="Arial"/>
          <w:sz w:val="22"/>
          <w:szCs w:val="22"/>
        </w:rPr>
        <w:t>Tenant</w:t>
      </w:r>
      <w:r w:rsidR="007127CC" w:rsidRPr="00315949">
        <w:rPr>
          <w:rFonts w:ascii="Arial" w:hAnsi="Arial" w:cs="Arial"/>
          <w:sz w:val="22"/>
          <w:szCs w:val="22"/>
        </w:rPr>
        <w:t xml:space="preserve"> housekeeping, and other lease compliance matters.  </w:t>
      </w:r>
      <w:r w:rsidR="00206784" w:rsidRPr="00315949">
        <w:rPr>
          <w:rFonts w:ascii="Arial" w:hAnsi="Arial" w:cs="Arial"/>
          <w:sz w:val="22"/>
          <w:szCs w:val="22"/>
        </w:rPr>
        <w:t>Tenant</w:t>
      </w:r>
      <w:r w:rsidR="007127CC" w:rsidRPr="00315949">
        <w:rPr>
          <w:rFonts w:ascii="Arial" w:hAnsi="Arial" w:cs="Arial"/>
          <w:sz w:val="22"/>
          <w:szCs w:val="22"/>
        </w:rPr>
        <w:t xml:space="preserve"> </w:t>
      </w:r>
      <w:r w:rsidR="002611E5" w:rsidRPr="00315949">
        <w:rPr>
          <w:rFonts w:ascii="Arial" w:hAnsi="Arial" w:cs="Arial"/>
          <w:sz w:val="22"/>
          <w:szCs w:val="22"/>
        </w:rPr>
        <w:t>will receive</w:t>
      </w:r>
      <w:r w:rsidR="007127CC" w:rsidRPr="00315949">
        <w:rPr>
          <w:rFonts w:ascii="Arial" w:hAnsi="Arial" w:cs="Arial"/>
          <w:sz w:val="22"/>
          <w:szCs w:val="22"/>
        </w:rPr>
        <w:t xml:space="preserve"> a written statement of the charges, if any, for repairs or removal of non-approved alterations to the unit.</w:t>
      </w:r>
    </w:p>
    <w:p w:rsidR="00C70300" w:rsidRPr="00315949" w:rsidRDefault="00C70300" w:rsidP="009379C1">
      <w:pPr>
        <w:widowControl/>
        <w:tabs>
          <w:tab w:val="left" w:pos="-720"/>
        </w:tabs>
        <w:ind w:left="1440" w:hanging="720"/>
        <w:jc w:val="both"/>
        <w:rPr>
          <w:rFonts w:ascii="Arial" w:hAnsi="Arial" w:cs="Arial"/>
          <w:b/>
          <w:sz w:val="22"/>
          <w:szCs w:val="22"/>
        </w:rPr>
      </w:pPr>
    </w:p>
    <w:p w:rsidR="00D322E7" w:rsidRPr="00315949" w:rsidRDefault="00D322E7" w:rsidP="009379C1">
      <w:pPr>
        <w:widowControl/>
        <w:tabs>
          <w:tab w:val="left" w:pos="-720"/>
        </w:tabs>
        <w:ind w:left="1440" w:hanging="720"/>
        <w:jc w:val="both"/>
        <w:rPr>
          <w:rFonts w:ascii="Arial" w:hAnsi="Arial" w:cs="Arial"/>
          <w:sz w:val="22"/>
          <w:szCs w:val="22"/>
        </w:rPr>
      </w:pPr>
      <w:r w:rsidRPr="00315949">
        <w:rPr>
          <w:rFonts w:ascii="Arial" w:hAnsi="Arial" w:cs="Arial"/>
          <w:b/>
          <w:sz w:val="22"/>
          <w:szCs w:val="22"/>
        </w:rPr>
        <w:t>D.</w:t>
      </w:r>
      <w:r w:rsidRPr="00315949">
        <w:rPr>
          <w:rFonts w:ascii="Arial" w:hAnsi="Arial" w:cs="Arial"/>
          <w:sz w:val="22"/>
          <w:szCs w:val="22"/>
        </w:rPr>
        <w:tab/>
        <w:t xml:space="preserve">The HACC </w:t>
      </w:r>
      <w:r w:rsidR="009379C1" w:rsidRPr="00315949">
        <w:rPr>
          <w:rFonts w:ascii="Arial" w:hAnsi="Arial" w:cs="Arial"/>
          <w:sz w:val="22"/>
          <w:szCs w:val="22"/>
        </w:rPr>
        <w:t xml:space="preserve">staff </w:t>
      </w:r>
      <w:r w:rsidRPr="00315949">
        <w:rPr>
          <w:rFonts w:ascii="Arial" w:hAnsi="Arial" w:cs="Arial"/>
          <w:sz w:val="22"/>
          <w:szCs w:val="22"/>
        </w:rPr>
        <w:t xml:space="preserve">reserves the right to take </w:t>
      </w:r>
      <w:r w:rsidR="009379C1" w:rsidRPr="00315949">
        <w:rPr>
          <w:rFonts w:ascii="Arial" w:hAnsi="Arial" w:cs="Arial"/>
          <w:sz w:val="22"/>
          <w:szCs w:val="22"/>
        </w:rPr>
        <w:t xml:space="preserve">photographs </w:t>
      </w:r>
      <w:r w:rsidRPr="00315949">
        <w:rPr>
          <w:rFonts w:ascii="Arial" w:hAnsi="Arial" w:cs="Arial"/>
          <w:sz w:val="22"/>
          <w:szCs w:val="22"/>
        </w:rPr>
        <w:t>at any time of the e</w:t>
      </w:r>
      <w:r w:rsidR="009379C1" w:rsidRPr="00315949">
        <w:rPr>
          <w:rFonts w:ascii="Arial" w:hAnsi="Arial" w:cs="Arial"/>
          <w:sz w:val="22"/>
          <w:szCs w:val="22"/>
        </w:rPr>
        <w:t>x</w:t>
      </w:r>
      <w:r w:rsidRPr="00315949">
        <w:rPr>
          <w:rFonts w:ascii="Arial" w:hAnsi="Arial" w:cs="Arial"/>
          <w:sz w:val="22"/>
          <w:szCs w:val="22"/>
        </w:rPr>
        <w:t xml:space="preserve">terior or interior of any unit for the purposes of documenting housekeeping conditions, </w:t>
      </w:r>
      <w:r w:rsidR="009379C1" w:rsidRPr="00315949">
        <w:rPr>
          <w:rFonts w:ascii="Arial" w:hAnsi="Arial" w:cs="Arial"/>
          <w:sz w:val="22"/>
          <w:szCs w:val="22"/>
        </w:rPr>
        <w:t>lease violations, maintenance related items or other purposes connected with the operation and management of the unit and surrounding community.  These photographs will remain property of the HACC and may be shared with social service agencies, contractors, law enforcement agencies, for legal purposes or other reasons necessary for the operation of the HACC.</w:t>
      </w:r>
    </w:p>
    <w:p w:rsidR="003C66DA" w:rsidRPr="00315949" w:rsidRDefault="007127CC" w:rsidP="008063D0">
      <w:pPr>
        <w:widowControl/>
        <w:tabs>
          <w:tab w:val="left" w:pos="-720"/>
        </w:tabs>
        <w:ind w:left="2160" w:hanging="2880"/>
        <w:jc w:val="both"/>
        <w:rPr>
          <w:rFonts w:ascii="Arial" w:hAnsi="Arial" w:cs="Arial"/>
          <w:sz w:val="22"/>
          <w:szCs w:val="22"/>
        </w:rPr>
      </w:pPr>
      <w:r w:rsidRPr="00315949">
        <w:rPr>
          <w:rFonts w:ascii="Arial" w:hAnsi="Arial" w:cs="Arial"/>
          <w:sz w:val="22"/>
          <w:szCs w:val="22"/>
        </w:rPr>
        <w:t xml:space="preserve">    </w:t>
      </w:r>
    </w:p>
    <w:p w:rsidR="007127CC" w:rsidRPr="00315949" w:rsidRDefault="007127CC" w:rsidP="003C66DA">
      <w:pPr>
        <w:widowControl/>
        <w:tabs>
          <w:tab w:val="left" w:pos="-720"/>
        </w:tabs>
        <w:ind w:left="2160" w:hanging="2160"/>
        <w:jc w:val="both"/>
        <w:rPr>
          <w:rFonts w:ascii="Arial" w:hAnsi="Arial" w:cs="Arial"/>
          <w:b/>
          <w:bCs/>
          <w:sz w:val="22"/>
          <w:szCs w:val="22"/>
        </w:rPr>
      </w:pPr>
      <w:r w:rsidRPr="00315949">
        <w:rPr>
          <w:rFonts w:ascii="Arial" w:hAnsi="Arial" w:cs="Arial"/>
          <w:b/>
          <w:bCs/>
          <w:sz w:val="22"/>
          <w:szCs w:val="22"/>
        </w:rPr>
        <w:t xml:space="preserve">XII.   ENTRY OF PREMISES DURING </w:t>
      </w:r>
      <w:r w:rsidR="004D17F4" w:rsidRPr="00315949">
        <w:rPr>
          <w:rFonts w:ascii="Arial" w:hAnsi="Arial" w:cs="Arial"/>
          <w:b/>
          <w:bCs/>
          <w:sz w:val="22"/>
          <w:szCs w:val="22"/>
        </w:rPr>
        <w:t>TENANCY</w:t>
      </w:r>
      <w:r w:rsidRPr="00315949">
        <w:rPr>
          <w:rFonts w:ascii="Arial" w:hAnsi="Arial" w:cs="Arial"/>
          <w:b/>
          <w:bCs/>
          <w:sz w:val="22"/>
          <w:szCs w:val="22"/>
        </w:rPr>
        <w:t xml:space="preserve"> </w:t>
      </w:r>
    </w:p>
    <w:p w:rsidR="007127CC" w:rsidRPr="00315949" w:rsidRDefault="007127CC">
      <w:pPr>
        <w:widowControl/>
        <w:tabs>
          <w:tab w:val="left" w:pos="-720"/>
        </w:tabs>
        <w:ind w:hanging="720"/>
        <w:jc w:val="both"/>
        <w:rPr>
          <w:rFonts w:ascii="Arial" w:hAnsi="Arial" w:cs="Arial"/>
          <w:sz w:val="22"/>
          <w:szCs w:val="22"/>
        </w:rPr>
      </w:pPr>
      <w:r w:rsidRPr="00315949">
        <w:rPr>
          <w:rFonts w:ascii="Arial" w:hAnsi="Arial" w:cs="Arial"/>
          <w:sz w:val="22"/>
          <w:szCs w:val="22"/>
        </w:rPr>
        <w:t xml:space="preserve">          </w:t>
      </w:r>
    </w:p>
    <w:p w:rsidR="007127CC" w:rsidRPr="00315949" w:rsidRDefault="007127CC" w:rsidP="00B24B63">
      <w:pPr>
        <w:widowControl/>
        <w:tabs>
          <w:tab w:val="left" w:pos="-720"/>
        </w:tabs>
        <w:spacing w:after="120"/>
        <w:ind w:left="1440" w:hanging="720"/>
        <w:jc w:val="both"/>
        <w:rPr>
          <w:rFonts w:ascii="Arial" w:hAnsi="Arial" w:cs="Arial"/>
          <w:sz w:val="22"/>
          <w:szCs w:val="22"/>
        </w:rPr>
      </w:pPr>
      <w:r w:rsidRPr="00315949">
        <w:rPr>
          <w:rFonts w:ascii="Arial" w:hAnsi="Arial" w:cs="Arial"/>
          <w:b/>
          <w:bCs/>
          <w:sz w:val="22"/>
          <w:szCs w:val="22"/>
        </w:rPr>
        <w:t>A.</w:t>
      </w:r>
      <w:r w:rsidRPr="00315949">
        <w:rPr>
          <w:rFonts w:ascii="Arial" w:hAnsi="Arial" w:cs="Arial"/>
          <w:sz w:val="22"/>
          <w:szCs w:val="22"/>
        </w:rPr>
        <w:tab/>
      </w:r>
      <w:r w:rsidR="00206784" w:rsidRPr="00315949">
        <w:rPr>
          <w:rFonts w:ascii="Arial" w:hAnsi="Arial" w:cs="Arial"/>
          <w:b/>
          <w:bCs/>
          <w:sz w:val="22"/>
          <w:szCs w:val="22"/>
        </w:rPr>
        <w:t>Tenant</w:t>
      </w:r>
      <w:r w:rsidRPr="00315949">
        <w:rPr>
          <w:rFonts w:ascii="Arial" w:hAnsi="Arial" w:cs="Arial"/>
          <w:b/>
          <w:bCs/>
          <w:sz w:val="22"/>
          <w:szCs w:val="22"/>
        </w:rPr>
        <w:t xml:space="preserve"> Responsibilities:</w:t>
      </w:r>
      <w:r w:rsidRPr="00315949">
        <w:rPr>
          <w:rFonts w:ascii="Arial" w:hAnsi="Arial" w:cs="Arial"/>
          <w:sz w:val="22"/>
          <w:szCs w:val="22"/>
        </w:rPr>
        <w:t xml:space="preserve">                 </w:t>
      </w:r>
      <w:r w:rsidRPr="00315949">
        <w:rPr>
          <w:rFonts w:ascii="Arial" w:hAnsi="Arial" w:cs="Arial"/>
          <w:sz w:val="22"/>
          <w:szCs w:val="22"/>
        </w:rPr>
        <w:tab/>
      </w:r>
      <w:r w:rsidRPr="00315949">
        <w:rPr>
          <w:rFonts w:ascii="Arial" w:hAnsi="Arial" w:cs="Arial"/>
          <w:sz w:val="22"/>
          <w:szCs w:val="22"/>
        </w:rPr>
        <w:tab/>
      </w:r>
    </w:p>
    <w:p w:rsidR="00791FAA" w:rsidRPr="00315949" w:rsidRDefault="00206784" w:rsidP="00B24B63">
      <w:pPr>
        <w:pStyle w:val="ListParagraph"/>
        <w:widowControl/>
        <w:numPr>
          <w:ilvl w:val="3"/>
          <w:numId w:val="17"/>
        </w:numPr>
        <w:tabs>
          <w:tab w:val="left" w:pos="-720"/>
        </w:tabs>
        <w:spacing w:after="120"/>
        <w:ind w:left="2160" w:hanging="720"/>
        <w:jc w:val="both"/>
        <w:rPr>
          <w:rFonts w:ascii="Arial" w:hAnsi="Arial" w:cs="Arial"/>
          <w:sz w:val="22"/>
          <w:szCs w:val="22"/>
        </w:rPr>
      </w:pPr>
      <w:r w:rsidRPr="00315949">
        <w:rPr>
          <w:rFonts w:ascii="Arial" w:hAnsi="Arial" w:cs="Arial"/>
          <w:sz w:val="22"/>
          <w:szCs w:val="22"/>
        </w:rPr>
        <w:t>Tenant</w:t>
      </w:r>
      <w:r w:rsidR="007127CC" w:rsidRPr="00315949">
        <w:rPr>
          <w:rFonts w:ascii="Arial" w:hAnsi="Arial" w:cs="Arial"/>
          <w:sz w:val="22"/>
          <w:szCs w:val="22"/>
        </w:rPr>
        <w:t xml:space="preserve"> agrees that the duly authorized agent, employee, or contractor of the </w:t>
      </w:r>
      <w:r w:rsidR="00484D71" w:rsidRPr="00315949">
        <w:rPr>
          <w:rFonts w:ascii="Arial" w:hAnsi="Arial" w:cs="Arial"/>
          <w:sz w:val="22"/>
          <w:szCs w:val="22"/>
        </w:rPr>
        <w:t>HACC</w:t>
      </w:r>
      <w:r w:rsidR="007127CC" w:rsidRPr="00315949">
        <w:rPr>
          <w:rFonts w:ascii="Arial" w:hAnsi="Arial" w:cs="Arial"/>
          <w:sz w:val="22"/>
          <w:szCs w:val="22"/>
        </w:rPr>
        <w:t xml:space="preserve"> will be permitted to enter </w:t>
      </w:r>
      <w:r w:rsidRPr="00315949">
        <w:rPr>
          <w:rFonts w:ascii="Arial" w:hAnsi="Arial" w:cs="Arial"/>
          <w:sz w:val="22"/>
          <w:szCs w:val="22"/>
        </w:rPr>
        <w:t>Tenant</w:t>
      </w:r>
      <w:r w:rsidR="007127CC" w:rsidRPr="00315949">
        <w:rPr>
          <w:rFonts w:ascii="Arial" w:hAnsi="Arial" w:cs="Arial"/>
          <w:sz w:val="22"/>
          <w:szCs w:val="22"/>
        </w:rPr>
        <w:t>'s dwelling during reasonable hours (8:00 A.M. to 5:00 P.M.) for the purpose of performing routine maintenance, making improvements or repairs, inspecting the unit, or showing the unit for releasing.</w:t>
      </w:r>
    </w:p>
    <w:p w:rsidR="00B24B63" w:rsidRPr="00315949" w:rsidRDefault="00B24B63" w:rsidP="00B24B63">
      <w:pPr>
        <w:pStyle w:val="ListParagraph"/>
        <w:widowControl/>
        <w:tabs>
          <w:tab w:val="left" w:pos="-720"/>
        </w:tabs>
        <w:spacing w:after="120"/>
        <w:ind w:left="2160"/>
        <w:jc w:val="both"/>
        <w:rPr>
          <w:rFonts w:ascii="Arial" w:hAnsi="Arial" w:cs="Arial"/>
          <w:sz w:val="22"/>
          <w:szCs w:val="22"/>
        </w:rPr>
      </w:pPr>
    </w:p>
    <w:p w:rsidR="007127CC" w:rsidRPr="00315949" w:rsidRDefault="007127CC" w:rsidP="00B24B63">
      <w:pPr>
        <w:pStyle w:val="ListParagraph"/>
        <w:widowControl/>
        <w:numPr>
          <w:ilvl w:val="3"/>
          <w:numId w:val="17"/>
        </w:numPr>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When </w:t>
      </w:r>
      <w:r w:rsidR="00206784" w:rsidRPr="00315949">
        <w:rPr>
          <w:rFonts w:ascii="Arial" w:hAnsi="Arial" w:cs="Arial"/>
          <w:sz w:val="22"/>
          <w:szCs w:val="22"/>
        </w:rPr>
        <w:t>Tenant</w:t>
      </w:r>
      <w:r w:rsidRPr="00315949">
        <w:rPr>
          <w:rFonts w:ascii="Arial" w:hAnsi="Arial" w:cs="Arial"/>
          <w:sz w:val="22"/>
          <w:szCs w:val="22"/>
        </w:rPr>
        <w:t xml:space="preserve"> calls to request maintenance on the unit, the </w:t>
      </w:r>
      <w:r w:rsidR="00484D71" w:rsidRPr="00315949">
        <w:rPr>
          <w:rFonts w:ascii="Arial" w:hAnsi="Arial" w:cs="Arial"/>
          <w:sz w:val="22"/>
          <w:szCs w:val="22"/>
        </w:rPr>
        <w:t>HACC</w:t>
      </w:r>
      <w:r w:rsidRPr="00315949">
        <w:rPr>
          <w:rFonts w:ascii="Arial" w:hAnsi="Arial" w:cs="Arial"/>
          <w:sz w:val="22"/>
          <w:szCs w:val="22"/>
        </w:rPr>
        <w:t xml:space="preserve"> shall attempt to provide such maintenance at a time convenient to </w:t>
      </w:r>
      <w:r w:rsidR="00206784" w:rsidRPr="00315949">
        <w:rPr>
          <w:rFonts w:ascii="Arial" w:hAnsi="Arial" w:cs="Arial"/>
          <w:sz w:val="22"/>
          <w:szCs w:val="22"/>
        </w:rPr>
        <w:t>Tenant</w:t>
      </w:r>
      <w:r w:rsidRPr="00315949">
        <w:rPr>
          <w:rFonts w:ascii="Arial" w:hAnsi="Arial" w:cs="Arial"/>
          <w:sz w:val="22"/>
          <w:szCs w:val="22"/>
        </w:rPr>
        <w:t xml:space="preserve">.  If </w:t>
      </w:r>
      <w:r w:rsidR="00206784" w:rsidRPr="00315949">
        <w:rPr>
          <w:rFonts w:ascii="Arial" w:hAnsi="Arial" w:cs="Arial"/>
          <w:sz w:val="22"/>
          <w:szCs w:val="22"/>
        </w:rPr>
        <w:t>Tenant</w:t>
      </w:r>
      <w:r w:rsidRPr="00315949">
        <w:rPr>
          <w:rFonts w:ascii="Arial" w:hAnsi="Arial" w:cs="Arial"/>
          <w:sz w:val="22"/>
          <w:szCs w:val="22"/>
        </w:rPr>
        <w:t xml:space="preserve"> is absent from the dwelling unit when the </w:t>
      </w:r>
      <w:r w:rsidR="00484D71" w:rsidRPr="00315949">
        <w:rPr>
          <w:rFonts w:ascii="Arial" w:hAnsi="Arial" w:cs="Arial"/>
          <w:sz w:val="22"/>
          <w:szCs w:val="22"/>
        </w:rPr>
        <w:t>HACC</w:t>
      </w:r>
      <w:r w:rsidRPr="00315949">
        <w:rPr>
          <w:rFonts w:ascii="Arial" w:hAnsi="Arial" w:cs="Arial"/>
          <w:sz w:val="22"/>
          <w:szCs w:val="22"/>
        </w:rPr>
        <w:t xml:space="preserve"> comes to perform maintenance, </w:t>
      </w:r>
      <w:r w:rsidR="00206784" w:rsidRPr="00315949">
        <w:rPr>
          <w:rFonts w:ascii="Arial" w:hAnsi="Arial" w:cs="Arial"/>
          <w:sz w:val="22"/>
          <w:szCs w:val="22"/>
        </w:rPr>
        <w:t>Tenant</w:t>
      </w:r>
      <w:r w:rsidRPr="00315949">
        <w:rPr>
          <w:rFonts w:ascii="Arial" w:hAnsi="Arial" w:cs="Arial"/>
          <w:sz w:val="22"/>
          <w:szCs w:val="22"/>
        </w:rPr>
        <w:t>'s request for maintenance shall constitute permission to enter.</w:t>
      </w:r>
    </w:p>
    <w:p w:rsidR="002641FC" w:rsidRPr="00315949" w:rsidRDefault="002641FC" w:rsidP="002641FC">
      <w:pPr>
        <w:pStyle w:val="ListParagraph"/>
        <w:rPr>
          <w:rFonts w:ascii="Arial" w:hAnsi="Arial" w:cs="Arial"/>
          <w:sz w:val="22"/>
          <w:szCs w:val="22"/>
        </w:rPr>
      </w:pPr>
    </w:p>
    <w:p w:rsidR="007127CC" w:rsidRPr="00315949" w:rsidRDefault="007127CC" w:rsidP="001044D6">
      <w:pPr>
        <w:widowControl/>
        <w:tabs>
          <w:tab w:val="left" w:pos="-720"/>
        </w:tabs>
        <w:spacing w:after="120"/>
        <w:ind w:left="1440" w:hanging="720"/>
        <w:jc w:val="both"/>
        <w:rPr>
          <w:rFonts w:ascii="Arial" w:hAnsi="Arial" w:cs="Arial"/>
          <w:sz w:val="22"/>
          <w:szCs w:val="22"/>
        </w:rPr>
      </w:pPr>
      <w:r w:rsidRPr="00315949">
        <w:rPr>
          <w:rFonts w:ascii="Arial" w:hAnsi="Arial" w:cs="Arial"/>
          <w:b/>
          <w:bCs/>
          <w:sz w:val="22"/>
          <w:szCs w:val="22"/>
        </w:rPr>
        <w:t>B.</w:t>
      </w:r>
      <w:r w:rsidRPr="00315949">
        <w:rPr>
          <w:rFonts w:ascii="Arial" w:hAnsi="Arial" w:cs="Arial"/>
          <w:sz w:val="22"/>
          <w:szCs w:val="22"/>
        </w:rPr>
        <w:tab/>
      </w:r>
      <w:r w:rsidR="00484D71" w:rsidRPr="00315949">
        <w:rPr>
          <w:rFonts w:ascii="Arial" w:hAnsi="Arial" w:cs="Arial"/>
          <w:b/>
          <w:bCs/>
          <w:sz w:val="22"/>
          <w:szCs w:val="22"/>
        </w:rPr>
        <w:t>HACC</w:t>
      </w:r>
      <w:r w:rsidRPr="00315949">
        <w:rPr>
          <w:rFonts w:ascii="Arial" w:hAnsi="Arial" w:cs="Arial"/>
          <w:b/>
          <w:bCs/>
          <w:sz w:val="22"/>
          <w:szCs w:val="22"/>
        </w:rPr>
        <w:t>'s Responsibilities:</w:t>
      </w:r>
    </w:p>
    <w:p w:rsidR="002641FC" w:rsidRPr="00315949" w:rsidRDefault="007127CC" w:rsidP="00B24B63">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1.</w:t>
      </w:r>
      <w:r w:rsidRPr="00315949">
        <w:rPr>
          <w:rFonts w:ascii="Arial" w:hAnsi="Arial" w:cs="Arial"/>
          <w:sz w:val="22"/>
          <w:szCs w:val="22"/>
        </w:rPr>
        <w:tab/>
        <w:t xml:space="preserve">The </w:t>
      </w:r>
      <w:r w:rsidR="00484D71" w:rsidRPr="00315949">
        <w:rPr>
          <w:rFonts w:ascii="Arial" w:hAnsi="Arial" w:cs="Arial"/>
          <w:sz w:val="22"/>
          <w:szCs w:val="22"/>
        </w:rPr>
        <w:t>HACC</w:t>
      </w:r>
      <w:r w:rsidRPr="00315949">
        <w:rPr>
          <w:rFonts w:ascii="Arial" w:hAnsi="Arial" w:cs="Arial"/>
          <w:sz w:val="22"/>
          <w:szCs w:val="22"/>
        </w:rPr>
        <w:t xml:space="preserve"> shall give </w:t>
      </w:r>
      <w:r w:rsidR="00206784" w:rsidRPr="00315949">
        <w:rPr>
          <w:rFonts w:ascii="Arial" w:hAnsi="Arial" w:cs="Arial"/>
          <w:sz w:val="22"/>
          <w:szCs w:val="22"/>
        </w:rPr>
        <w:t>Tenant</w:t>
      </w:r>
      <w:r w:rsidRPr="00315949">
        <w:rPr>
          <w:rFonts w:ascii="Arial" w:hAnsi="Arial" w:cs="Arial"/>
          <w:sz w:val="22"/>
          <w:szCs w:val="22"/>
        </w:rPr>
        <w:t xml:space="preserve"> at least 48 hours written notice that the </w:t>
      </w:r>
      <w:r w:rsidR="00484D71" w:rsidRPr="00315949">
        <w:rPr>
          <w:rFonts w:ascii="Arial" w:hAnsi="Arial" w:cs="Arial"/>
          <w:sz w:val="22"/>
          <w:szCs w:val="22"/>
        </w:rPr>
        <w:t>HACC</w:t>
      </w:r>
      <w:r w:rsidRPr="00315949">
        <w:rPr>
          <w:rFonts w:ascii="Arial" w:hAnsi="Arial" w:cs="Arial"/>
          <w:sz w:val="22"/>
          <w:szCs w:val="22"/>
        </w:rPr>
        <w:t xml:space="preserve"> intends to enter the unit.  The </w:t>
      </w:r>
      <w:r w:rsidR="00484D71" w:rsidRPr="00315949">
        <w:rPr>
          <w:rFonts w:ascii="Arial" w:hAnsi="Arial" w:cs="Arial"/>
          <w:sz w:val="22"/>
          <w:szCs w:val="22"/>
        </w:rPr>
        <w:t>HACC</w:t>
      </w:r>
      <w:r w:rsidRPr="00315949">
        <w:rPr>
          <w:rFonts w:ascii="Arial" w:hAnsi="Arial" w:cs="Arial"/>
          <w:sz w:val="22"/>
          <w:szCs w:val="22"/>
        </w:rPr>
        <w:t xml:space="preserve"> may enter only at reasonable times.</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2.</w:t>
      </w:r>
      <w:r w:rsidRPr="00315949">
        <w:rPr>
          <w:rFonts w:ascii="Arial" w:hAnsi="Arial" w:cs="Arial"/>
          <w:sz w:val="22"/>
          <w:szCs w:val="22"/>
        </w:rPr>
        <w:tab/>
        <w:t xml:space="preserve">The </w:t>
      </w:r>
      <w:r w:rsidR="00484D71" w:rsidRPr="00315949">
        <w:rPr>
          <w:rFonts w:ascii="Arial" w:hAnsi="Arial" w:cs="Arial"/>
          <w:sz w:val="22"/>
          <w:szCs w:val="22"/>
        </w:rPr>
        <w:t>HACC</w:t>
      </w:r>
      <w:r w:rsidRPr="00315949">
        <w:rPr>
          <w:rFonts w:ascii="Arial" w:hAnsi="Arial" w:cs="Arial"/>
          <w:sz w:val="22"/>
          <w:szCs w:val="22"/>
        </w:rPr>
        <w:t xml:space="preserve"> may enter </w:t>
      </w:r>
      <w:r w:rsidR="00206784" w:rsidRPr="00315949">
        <w:rPr>
          <w:rFonts w:ascii="Arial" w:hAnsi="Arial" w:cs="Arial"/>
          <w:sz w:val="22"/>
          <w:szCs w:val="22"/>
        </w:rPr>
        <w:t>Tenant</w:t>
      </w:r>
      <w:r w:rsidRPr="00315949">
        <w:rPr>
          <w:rFonts w:ascii="Arial" w:hAnsi="Arial" w:cs="Arial"/>
          <w:sz w:val="22"/>
          <w:szCs w:val="22"/>
        </w:rPr>
        <w:t>'s dwelling unit at any time without advance notification when there is reasonable cause to believe that an emergency exists.</w:t>
      </w:r>
    </w:p>
    <w:p w:rsidR="007127CC" w:rsidRPr="00315949" w:rsidRDefault="007127CC" w:rsidP="001044D6">
      <w:pPr>
        <w:widowControl/>
        <w:tabs>
          <w:tab w:val="left" w:pos="-720"/>
        </w:tabs>
        <w:ind w:left="2160" w:hanging="720"/>
        <w:jc w:val="both"/>
        <w:rPr>
          <w:rFonts w:ascii="Arial" w:hAnsi="Arial" w:cs="Arial"/>
          <w:sz w:val="22"/>
          <w:szCs w:val="22"/>
        </w:rPr>
      </w:pPr>
      <w:r w:rsidRPr="00315949">
        <w:rPr>
          <w:rFonts w:ascii="Arial" w:hAnsi="Arial" w:cs="Arial"/>
          <w:bCs/>
          <w:sz w:val="22"/>
          <w:szCs w:val="22"/>
        </w:rPr>
        <w:t xml:space="preserve">3.  </w:t>
      </w:r>
      <w:r w:rsidRPr="00315949">
        <w:rPr>
          <w:rFonts w:ascii="Arial" w:hAnsi="Arial" w:cs="Arial"/>
          <w:b/>
          <w:bCs/>
          <w:sz w:val="22"/>
          <w:szCs w:val="22"/>
        </w:rPr>
        <w:tab/>
      </w:r>
      <w:r w:rsidRPr="00315949">
        <w:rPr>
          <w:rFonts w:ascii="Arial" w:hAnsi="Arial" w:cs="Arial"/>
          <w:sz w:val="22"/>
          <w:szCs w:val="22"/>
        </w:rPr>
        <w:t xml:space="preserve">If </w:t>
      </w:r>
      <w:r w:rsidR="00206784" w:rsidRPr="00315949">
        <w:rPr>
          <w:rFonts w:ascii="Arial" w:hAnsi="Arial" w:cs="Arial"/>
          <w:sz w:val="22"/>
          <w:szCs w:val="22"/>
        </w:rPr>
        <w:t>Tenant</w:t>
      </w:r>
      <w:r w:rsidRPr="00315949">
        <w:rPr>
          <w:rFonts w:ascii="Arial" w:hAnsi="Arial" w:cs="Arial"/>
          <w:sz w:val="22"/>
          <w:szCs w:val="22"/>
        </w:rPr>
        <w:t xml:space="preserve"> and all adult members of the household are absent from the dwelling unit at the time of entry, the </w:t>
      </w:r>
      <w:r w:rsidR="00484D71" w:rsidRPr="00315949">
        <w:rPr>
          <w:rFonts w:ascii="Arial" w:hAnsi="Arial" w:cs="Arial"/>
          <w:sz w:val="22"/>
          <w:szCs w:val="22"/>
        </w:rPr>
        <w:t>HACC</w:t>
      </w:r>
      <w:r w:rsidRPr="00315949">
        <w:rPr>
          <w:rFonts w:ascii="Arial" w:hAnsi="Arial" w:cs="Arial"/>
          <w:sz w:val="22"/>
          <w:szCs w:val="22"/>
        </w:rPr>
        <w:t xml:space="preserve"> shall leave in the dwelling unit a written statement specifying the date, time and purpose of entry prior to leaving the dwelling unit.</w:t>
      </w:r>
    </w:p>
    <w:p w:rsidR="001044D6" w:rsidRPr="00315949" w:rsidRDefault="001044D6" w:rsidP="001044D6">
      <w:pPr>
        <w:widowControl/>
        <w:tabs>
          <w:tab w:val="left" w:pos="-720"/>
        </w:tabs>
        <w:ind w:left="2160" w:hanging="720"/>
        <w:jc w:val="both"/>
        <w:rPr>
          <w:rFonts w:ascii="Arial" w:hAnsi="Arial" w:cs="Arial"/>
          <w:sz w:val="22"/>
          <w:szCs w:val="22"/>
        </w:rPr>
      </w:pPr>
    </w:p>
    <w:p w:rsidR="007127CC" w:rsidRPr="00315949" w:rsidRDefault="007127CC">
      <w:pPr>
        <w:widowControl/>
        <w:tabs>
          <w:tab w:val="left" w:pos="-720"/>
        </w:tabs>
        <w:ind w:left="720" w:hanging="720"/>
        <w:jc w:val="both"/>
        <w:rPr>
          <w:rFonts w:ascii="Arial" w:hAnsi="Arial" w:cs="Arial"/>
          <w:sz w:val="22"/>
          <w:szCs w:val="22"/>
        </w:rPr>
      </w:pPr>
      <w:r w:rsidRPr="00315949">
        <w:rPr>
          <w:rFonts w:ascii="Arial" w:hAnsi="Arial" w:cs="Arial"/>
          <w:b/>
          <w:bCs/>
          <w:sz w:val="22"/>
          <w:szCs w:val="22"/>
        </w:rPr>
        <w:t>XIII.</w:t>
      </w:r>
      <w:r w:rsidRPr="00315949">
        <w:rPr>
          <w:rFonts w:ascii="Arial" w:hAnsi="Arial" w:cs="Arial"/>
          <w:b/>
          <w:bCs/>
          <w:sz w:val="22"/>
          <w:szCs w:val="22"/>
        </w:rPr>
        <w:tab/>
        <w:t>NOTICE PROCEDURES</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206784" w:rsidP="00C70300">
      <w:pPr>
        <w:pStyle w:val="ListParagraph"/>
        <w:widowControl/>
        <w:numPr>
          <w:ilvl w:val="7"/>
          <w:numId w:val="17"/>
        </w:numPr>
        <w:tabs>
          <w:tab w:val="left" w:pos="-720"/>
        </w:tabs>
        <w:ind w:left="1440" w:hanging="720"/>
        <w:jc w:val="both"/>
        <w:rPr>
          <w:rFonts w:ascii="Arial" w:hAnsi="Arial" w:cs="Arial"/>
          <w:sz w:val="22"/>
          <w:szCs w:val="22"/>
        </w:rPr>
      </w:pPr>
      <w:r w:rsidRPr="00315949">
        <w:rPr>
          <w:rFonts w:ascii="Arial" w:hAnsi="Arial" w:cs="Arial"/>
          <w:b/>
          <w:bCs/>
          <w:sz w:val="22"/>
          <w:szCs w:val="22"/>
        </w:rPr>
        <w:t>Tenant</w:t>
      </w:r>
      <w:r w:rsidR="007127CC" w:rsidRPr="00315949">
        <w:rPr>
          <w:rFonts w:ascii="Arial" w:hAnsi="Arial" w:cs="Arial"/>
          <w:b/>
          <w:bCs/>
          <w:sz w:val="22"/>
          <w:szCs w:val="22"/>
        </w:rPr>
        <w:t xml:space="preserve"> Responsibility</w:t>
      </w:r>
      <w:r w:rsidR="007127CC" w:rsidRPr="00315949">
        <w:rPr>
          <w:rFonts w:ascii="Arial" w:hAnsi="Arial" w:cs="Arial"/>
          <w:bCs/>
          <w:sz w:val="22"/>
          <w:szCs w:val="22"/>
        </w:rPr>
        <w:t xml:space="preserve"> - </w:t>
      </w:r>
      <w:r w:rsidR="007127CC" w:rsidRPr="00315949">
        <w:rPr>
          <w:rFonts w:ascii="Arial" w:hAnsi="Arial" w:cs="Arial"/>
          <w:sz w:val="22"/>
          <w:szCs w:val="22"/>
        </w:rPr>
        <w:t xml:space="preserve">Any notice to the </w:t>
      </w:r>
      <w:r w:rsidR="00484D71" w:rsidRPr="00315949">
        <w:rPr>
          <w:rFonts w:ascii="Arial" w:hAnsi="Arial" w:cs="Arial"/>
          <w:sz w:val="22"/>
          <w:szCs w:val="22"/>
        </w:rPr>
        <w:t>HACC</w:t>
      </w:r>
      <w:r w:rsidR="007127CC" w:rsidRPr="00315949">
        <w:rPr>
          <w:rFonts w:ascii="Arial" w:hAnsi="Arial" w:cs="Arial"/>
          <w:sz w:val="22"/>
          <w:szCs w:val="22"/>
        </w:rPr>
        <w:t xml:space="preserve"> must be in writing, delivered to the </w:t>
      </w:r>
      <w:r w:rsidR="00484D71" w:rsidRPr="00315949">
        <w:rPr>
          <w:rFonts w:ascii="Arial" w:hAnsi="Arial" w:cs="Arial"/>
          <w:sz w:val="22"/>
          <w:szCs w:val="22"/>
        </w:rPr>
        <w:t>HACC</w:t>
      </w:r>
      <w:r w:rsidR="007127CC" w:rsidRPr="00315949">
        <w:rPr>
          <w:rFonts w:ascii="Arial" w:hAnsi="Arial" w:cs="Arial"/>
          <w:sz w:val="22"/>
          <w:szCs w:val="22"/>
        </w:rPr>
        <w:t xml:space="preserve">’s </w:t>
      </w:r>
      <w:r w:rsidR="00F126E5" w:rsidRPr="00315949">
        <w:rPr>
          <w:rFonts w:ascii="Arial" w:hAnsi="Arial" w:cs="Arial"/>
          <w:sz w:val="22"/>
          <w:szCs w:val="22"/>
        </w:rPr>
        <w:t xml:space="preserve">on site or </w:t>
      </w:r>
      <w:r w:rsidR="007127CC" w:rsidRPr="00315949">
        <w:rPr>
          <w:rFonts w:ascii="Arial" w:hAnsi="Arial" w:cs="Arial"/>
          <w:sz w:val="22"/>
          <w:szCs w:val="22"/>
        </w:rPr>
        <w:t>central office, or sent by prepaid first-class mail, properly addressed.</w:t>
      </w:r>
    </w:p>
    <w:p w:rsidR="007127CC" w:rsidRPr="00315949" w:rsidRDefault="007127CC" w:rsidP="00F126E5">
      <w:pPr>
        <w:widowControl/>
        <w:tabs>
          <w:tab w:val="left" w:pos="-720"/>
        </w:tabs>
        <w:ind w:hanging="72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r>
    </w:p>
    <w:p w:rsidR="007127CC" w:rsidRPr="00315949" w:rsidRDefault="007127CC" w:rsidP="00F126E5">
      <w:pPr>
        <w:widowControl/>
        <w:tabs>
          <w:tab w:val="left" w:pos="-720"/>
        </w:tabs>
        <w:ind w:hanging="720"/>
        <w:jc w:val="both"/>
        <w:rPr>
          <w:rFonts w:ascii="Arial" w:hAnsi="Arial" w:cs="Arial"/>
          <w:sz w:val="22"/>
          <w:szCs w:val="22"/>
        </w:rPr>
        <w:sectPr w:rsidR="007127CC" w:rsidRPr="00315949" w:rsidSect="008063D0">
          <w:type w:val="continuous"/>
          <w:pgSz w:w="12240" w:h="15840"/>
          <w:pgMar w:top="1152" w:right="1152" w:bottom="1008" w:left="1152" w:header="432" w:footer="288" w:gutter="0"/>
          <w:cols w:space="720"/>
          <w:noEndnote/>
          <w:docGrid w:linePitch="326"/>
        </w:sectPr>
      </w:pPr>
    </w:p>
    <w:p w:rsidR="007127CC" w:rsidRPr="00315949" w:rsidRDefault="007127CC" w:rsidP="00F126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lastRenderedPageBreak/>
        <w:t xml:space="preserve">B.  </w:t>
      </w:r>
      <w:r w:rsidRPr="00315949">
        <w:rPr>
          <w:rFonts w:ascii="Arial" w:hAnsi="Arial" w:cs="Arial"/>
          <w:b/>
          <w:bCs/>
          <w:sz w:val="22"/>
          <w:szCs w:val="22"/>
        </w:rPr>
        <w:tab/>
      </w:r>
      <w:r w:rsidR="00484D71" w:rsidRPr="00315949">
        <w:rPr>
          <w:rFonts w:ascii="Arial" w:hAnsi="Arial" w:cs="Arial"/>
          <w:b/>
          <w:bCs/>
          <w:sz w:val="22"/>
          <w:szCs w:val="22"/>
        </w:rPr>
        <w:t>HACC</w:t>
      </w:r>
      <w:r w:rsidRPr="00315949">
        <w:rPr>
          <w:rFonts w:ascii="Arial" w:hAnsi="Arial" w:cs="Arial"/>
          <w:b/>
          <w:bCs/>
          <w:sz w:val="22"/>
          <w:szCs w:val="22"/>
        </w:rPr>
        <w:t xml:space="preserve"> Responsibility</w:t>
      </w:r>
      <w:r w:rsidRPr="00315949">
        <w:rPr>
          <w:rFonts w:ascii="Arial" w:hAnsi="Arial" w:cs="Arial"/>
          <w:bCs/>
          <w:sz w:val="22"/>
          <w:szCs w:val="22"/>
        </w:rPr>
        <w:t xml:space="preserve"> - </w:t>
      </w:r>
      <w:r w:rsidRPr="00315949">
        <w:rPr>
          <w:rFonts w:ascii="Arial" w:hAnsi="Arial" w:cs="Arial"/>
          <w:sz w:val="22"/>
          <w:szCs w:val="22"/>
        </w:rPr>
        <w:t xml:space="preserve">Notice to </w:t>
      </w:r>
      <w:r w:rsidR="00206784" w:rsidRPr="00315949">
        <w:rPr>
          <w:rFonts w:ascii="Arial" w:hAnsi="Arial" w:cs="Arial"/>
          <w:sz w:val="22"/>
          <w:szCs w:val="22"/>
        </w:rPr>
        <w:t>Tenant</w:t>
      </w:r>
      <w:r w:rsidRPr="00315949">
        <w:rPr>
          <w:rFonts w:ascii="Arial" w:hAnsi="Arial" w:cs="Arial"/>
          <w:sz w:val="22"/>
          <w:szCs w:val="22"/>
        </w:rPr>
        <w:t xml:space="preserve"> must be in writing, delivered to </w:t>
      </w:r>
      <w:r w:rsidR="00206784" w:rsidRPr="00315949">
        <w:rPr>
          <w:rFonts w:ascii="Arial" w:hAnsi="Arial" w:cs="Arial"/>
          <w:sz w:val="22"/>
          <w:szCs w:val="22"/>
        </w:rPr>
        <w:t>Tenant</w:t>
      </w:r>
      <w:r w:rsidRPr="00315949">
        <w:rPr>
          <w:rFonts w:ascii="Arial" w:hAnsi="Arial" w:cs="Arial"/>
          <w:sz w:val="22"/>
          <w:szCs w:val="22"/>
        </w:rPr>
        <w:t xml:space="preserve"> or to any adult member of the household residing in the dwelling unit, or sent by first-class mail addressed to </w:t>
      </w:r>
      <w:r w:rsidR="00206784" w:rsidRPr="00315949">
        <w:rPr>
          <w:rFonts w:ascii="Arial" w:hAnsi="Arial" w:cs="Arial"/>
          <w:sz w:val="22"/>
          <w:szCs w:val="22"/>
        </w:rPr>
        <w:t>Tenant</w:t>
      </w:r>
      <w:r w:rsidRPr="00315949">
        <w:rPr>
          <w:rFonts w:ascii="Arial" w:hAnsi="Arial" w:cs="Arial"/>
          <w:sz w:val="22"/>
          <w:szCs w:val="22"/>
        </w:rPr>
        <w:t>.</w:t>
      </w:r>
    </w:p>
    <w:p w:rsidR="007127CC" w:rsidRPr="00315949" w:rsidRDefault="007127CC" w:rsidP="00F126E5">
      <w:pPr>
        <w:widowControl/>
        <w:tabs>
          <w:tab w:val="left" w:pos="-720"/>
        </w:tabs>
        <w:ind w:hanging="720"/>
        <w:jc w:val="both"/>
        <w:rPr>
          <w:rFonts w:ascii="Arial" w:hAnsi="Arial" w:cs="Arial"/>
          <w:sz w:val="22"/>
          <w:szCs w:val="22"/>
        </w:rPr>
      </w:pPr>
    </w:p>
    <w:p w:rsidR="007127CC" w:rsidRPr="00315949" w:rsidRDefault="007127CC" w:rsidP="00F126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t>C.</w:t>
      </w:r>
      <w:r w:rsidRPr="00315949">
        <w:rPr>
          <w:rFonts w:ascii="Arial" w:hAnsi="Arial" w:cs="Arial"/>
          <w:bCs/>
          <w:sz w:val="22"/>
          <w:szCs w:val="22"/>
        </w:rPr>
        <w:t xml:space="preserve">  </w:t>
      </w:r>
      <w:r w:rsidRPr="00315949">
        <w:rPr>
          <w:rFonts w:ascii="Arial" w:hAnsi="Arial" w:cs="Arial"/>
          <w:sz w:val="22"/>
          <w:szCs w:val="22"/>
        </w:rPr>
        <w:tab/>
        <w:t>Unopened, canceled, first class mail returned by the Post Office shall be sufficient evidence that notice was given, whether signed or unsigned.</w:t>
      </w:r>
    </w:p>
    <w:p w:rsidR="007127CC" w:rsidRPr="00315949" w:rsidRDefault="007127CC" w:rsidP="00F126E5">
      <w:pPr>
        <w:widowControl/>
        <w:tabs>
          <w:tab w:val="left" w:pos="-720"/>
        </w:tabs>
        <w:ind w:hanging="720"/>
        <w:jc w:val="both"/>
        <w:rPr>
          <w:rFonts w:ascii="Arial" w:hAnsi="Arial" w:cs="Arial"/>
          <w:sz w:val="22"/>
          <w:szCs w:val="22"/>
        </w:rPr>
      </w:pPr>
    </w:p>
    <w:p w:rsidR="007127CC" w:rsidRPr="00315949" w:rsidRDefault="007127CC" w:rsidP="00F126E5">
      <w:pPr>
        <w:widowControl/>
        <w:tabs>
          <w:tab w:val="left" w:pos="-720"/>
        </w:tabs>
        <w:ind w:left="1440" w:hanging="720"/>
        <w:jc w:val="both"/>
        <w:rPr>
          <w:rFonts w:ascii="Arial" w:hAnsi="Arial" w:cs="Arial"/>
          <w:sz w:val="22"/>
          <w:szCs w:val="22"/>
        </w:rPr>
      </w:pPr>
      <w:r w:rsidRPr="00315949">
        <w:rPr>
          <w:rFonts w:ascii="Arial" w:hAnsi="Arial" w:cs="Arial"/>
          <w:b/>
          <w:bCs/>
          <w:sz w:val="22"/>
          <w:szCs w:val="22"/>
        </w:rPr>
        <w:t>D.</w:t>
      </w:r>
      <w:r w:rsidRPr="00315949">
        <w:rPr>
          <w:rFonts w:ascii="Arial" w:hAnsi="Arial" w:cs="Arial"/>
          <w:sz w:val="22"/>
          <w:szCs w:val="22"/>
        </w:rPr>
        <w:t xml:space="preserve">  </w:t>
      </w:r>
      <w:r w:rsidRPr="00315949">
        <w:rPr>
          <w:rFonts w:ascii="Arial" w:hAnsi="Arial" w:cs="Arial"/>
          <w:sz w:val="22"/>
          <w:szCs w:val="22"/>
        </w:rPr>
        <w:tab/>
        <w:t xml:space="preserve">If </w:t>
      </w:r>
      <w:r w:rsidR="00206784" w:rsidRPr="00315949">
        <w:rPr>
          <w:rFonts w:ascii="Arial" w:hAnsi="Arial" w:cs="Arial"/>
          <w:sz w:val="22"/>
          <w:szCs w:val="22"/>
        </w:rPr>
        <w:t>Tenant</w:t>
      </w:r>
      <w:r w:rsidRPr="00315949">
        <w:rPr>
          <w:rFonts w:ascii="Arial" w:hAnsi="Arial" w:cs="Arial"/>
          <w:sz w:val="22"/>
          <w:szCs w:val="22"/>
        </w:rPr>
        <w:t xml:space="preserve"> is visually impaired, all notices must be in an accessible format.</w:t>
      </w:r>
    </w:p>
    <w:p w:rsidR="007127CC" w:rsidRPr="00315949" w:rsidRDefault="001044D6" w:rsidP="00F126E5">
      <w:pPr>
        <w:widowControl/>
        <w:tabs>
          <w:tab w:val="left" w:pos="-720"/>
        </w:tabs>
        <w:ind w:hanging="720"/>
        <w:jc w:val="both"/>
        <w:rPr>
          <w:rFonts w:ascii="Arial" w:hAnsi="Arial" w:cs="Arial"/>
          <w:sz w:val="22"/>
          <w:szCs w:val="22"/>
        </w:rPr>
      </w:pPr>
      <w:r w:rsidRPr="00315949">
        <w:rPr>
          <w:rFonts w:ascii="Arial" w:hAnsi="Arial" w:cs="Arial"/>
          <w:sz w:val="22"/>
          <w:szCs w:val="22"/>
        </w:rPr>
        <w:t xml:space="preserve">                       </w:t>
      </w:r>
    </w:p>
    <w:p w:rsidR="007127CC" w:rsidRPr="00315949" w:rsidRDefault="007127CC" w:rsidP="001044D6">
      <w:pPr>
        <w:widowControl/>
        <w:tabs>
          <w:tab w:val="left" w:pos="-720"/>
        </w:tabs>
        <w:spacing w:after="120"/>
        <w:ind w:left="720" w:hanging="720"/>
        <w:jc w:val="both"/>
        <w:rPr>
          <w:rFonts w:ascii="Arial" w:hAnsi="Arial" w:cs="Arial"/>
          <w:b/>
          <w:bCs/>
          <w:sz w:val="22"/>
          <w:szCs w:val="22"/>
        </w:rPr>
      </w:pPr>
      <w:r w:rsidRPr="00315949">
        <w:rPr>
          <w:rFonts w:ascii="Arial" w:hAnsi="Arial" w:cs="Arial"/>
          <w:b/>
          <w:bCs/>
          <w:sz w:val="22"/>
          <w:szCs w:val="22"/>
        </w:rPr>
        <w:t>XIV.</w:t>
      </w:r>
      <w:r w:rsidRPr="00315949">
        <w:rPr>
          <w:rFonts w:ascii="Arial" w:hAnsi="Arial" w:cs="Arial"/>
          <w:b/>
          <w:bCs/>
          <w:sz w:val="22"/>
          <w:szCs w:val="22"/>
        </w:rPr>
        <w:tab/>
        <w:t xml:space="preserve">TERMINATION OF THE LEASE </w:t>
      </w:r>
    </w:p>
    <w:p w:rsidR="007127CC" w:rsidRPr="00315949" w:rsidRDefault="007127CC" w:rsidP="001044D6">
      <w:pPr>
        <w:widowControl/>
        <w:tabs>
          <w:tab w:val="left" w:pos="-720"/>
        </w:tabs>
        <w:spacing w:after="120"/>
        <w:ind w:left="720" w:hanging="144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t xml:space="preserve">In terminating the Lease, the following procedures shall be followed by the </w:t>
      </w:r>
      <w:r w:rsidR="00484D71" w:rsidRPr="00315949">
        <w:rPr>
          <w:rFonts w:ascii="Arial" w:hAnsi="Arial" w:cs="Arial"/>
          <w:sz w:val="22"/>
          <w:szCs w:val="22"/>
        </w:rPr>
        <w:t>HACC</w:t>
      </w:r>
      <w:r w:rsidRPr="00315949">
        <w:rPr>
          <w:rFonts w:ascii="Arial" w:hAnsi="Arial" w:cs="Arial"/>
          <w:sz w:val="22"/>
          <w:szCs w:val="22"/>
        </w:rPr>
        <w:t xml:space="preserve"> and </w:t>
      </w:r>
      <w:r w:rsidR="00206784" w:rsidRPr="00315949">
        <w:rPr>
          <w:rFonts w:ascii="Arial" w:hAnsi="Arial" w:cs="Arial"/>
          <w:sz w:val="22"/>
          <w:szCs w:val="22"/>
        </w:rPr>
        <w:t>Tenant</w:t>
      </w:r>
      <w:r w:rsidRPr="00315949">
        <w:rPr>
          <w:rFonts w:ascii="Arial" w:hAnsi="Arial" w:cs="Arial"/>
          <w:sz w:val="22"/>
          <w:szCs w:val="22"/>
        </w:rPr>
        <w:t>:</w:t>
      </w:r>
    </w:p>
    <w:p w:rsidR="007127CC" w:rsidRPr="00315949" w:rsidRDefault="007127CC" w:rsidP="006D4C0D">
      <w:pPr>
        <w:widowControl/>
        <w:tabs>
          <w:tab w:val="left" w:pos="-720"/>
        </w:tabs>
        <w:ind w:left="1440" w:hanging="720"/>
        <w:jc w:val="both"/>
        <w:rPr>
          <w:rFonts w:ascii="Arial" w:hAnsi="Arial" w:cs="Arial"/>
          <w:sz w:val="22"/>
          <w:szCs w:val="22"/>
        </w:rPr>
      </w:pPr>
      <w:r w:rsidRPr="00315949">
        <w:rPr>
          <w:rFonts w:ascii="Arial" w:hAnsi="Arial" w:cs="Arial"/>
          <w:b/>
          <w:bCs/>
          <w:sz w:val="22"/>
          <w:szCs w:val="22"/>
        </w:rPr>
        <w:t>A.</w:t>
      </w:r>
      <w:r w:rsidRPr="00315949">
        <w:rPr>
          <w:rFonts w:ascii="Arial" w:hAnsi="Arial" w:cs="Arial"/>
          <w:sz w:val="22"/>
          <w:szCs w:val="22"/>
        </w:rPr>
        <w:t xml:space="preserve">  </w:t>
      </w:r>
      <w:r w:rsidRPr="00315949">
        <w:rPr>
          <w:rFonts w:ascii="Arial" w:hAnsi="Arial" w:cs="Arial"/>
          <w:sz w:val="22"/>
          <w:szCs w:val="22"/>
        </w:rPr>
        <w:tab/>
        <w:t xml:space="preserve">This Lease may be terminated for violations of the </w:t>
      </w:r>
      <w:r w:rsidR="006D4C0D">
        <w:rPr>
          <w:rFonts w:ascii="Arial" w:hAnsi="Arial" w:cs="Arial"/>
          <w:sz w:val="22"/>
          <w:szCs w:val="22"/>
        </w:rPr>
        <w:t xml:space="preserve">terms of the </w:t>
      </w:r>
      <w:r w:rsidRPr="00315949">
        <w:rPr>
          <w:rFonts w:ascii="Arial" w:hAnsi="Arial" w:cs="Arial"/>
          <w:sz w:val="22"/>
          <w:szCs w:val="22"/>
        </w:rPr>
        <w:t xml:space="preserve">Lease, such as failure to make payments due under the lease or to fulfill </w:t>
      </w:r>
      <w:r w:rsidR="00206784" w:rsidRPr="00315949">
        <w:rPr>
          <w:rFonts w:ascii="Arial" w:hAnsi="Arial" w:cs="Arial"/>
          <w:sz w:val="22"/>
          <w:szCs w:val="22"/>
        </w:rPr>
        <w:t>Tenant</w:t>
      </w:r>
      <w:r w:rsidRPr="00315949">
        <w:rPr>
          <w:rFonts w:ascii="Arial" w:hAnsi="Arial" w:cs="Arial"/>
          <w:sz w:val="22"/>
          <w:szCs w:val="22"/>
        </w:rPr>
        <w:t xml:space="preserve"> obligations set forth in section IX above, or for other good cause. </w:t>
      </w:r>
      <w:r w:rsidR="006D4C0D">
        <w:rPr>
          <w:rFonts w:ascii="Arial" w:hAnsi="Arial" w:cs="Arial"/>
          <w:sz w:val="22"/>
          <w:szCs w:val="22"/>
        </w:rPr>
        <w:t xml:space="preserve"> </w:t>
      </w:r>
      <w:r w:rsidRPr="00315949">
        <w:rPr>
          <w:rFonts w:ascii="Arial" w:hAnsi="Arial" w:cs="Arial"/>
          <w:sz w:val="22"/>
          <w:szCs w:val="22"/>
        </w:rPr>
        <w:t xml:space="preserve">Such violation shall </w:t>
      </w:r>
      <w:r w:rsidRPr="00315949">
        <w:rPr>
          <w:rFonts w:ascii="Arial" w:hAnsi="Arial" w:cs="Arial"/>
          <w:b/>
          <w:bCs/>
          <w:sz w:val="22"/>
          <w:szCs w:val="22"/>
        </w:rPr>
        <w:t>include but not be limited to:</w:t>
      </w:r>
    </w:p>
    <w:p w:rsidR="002641FC" w:rsidRPr="00315949" w:rsidRDefault="007127CC" w:rsidP="00B24B63">
      <w:pPr>
        <w:pStyle w:val="ListParagraph"/>
        <w:widowControl/>
        <w:numPr>
          <w:ilvl w:val="0"/>
          <w:numId w:val="32"/>
        </w:numPr>
        <w:tabs>
          <w:tab w:val="left" w:pos="-720"/>
        </w:tabs>
        <w:spacing w:after="120"/>
        <w:jc w:val="both"/>
        <w:rPr>
          <w:rFonts w:ascii="Arial" w:hAnsi="Arial" w:cs="Arial"/>
          <w:sz w:val="22"/>
          <w:szCs w:val="22"/>
        </w:rPr>
      </w:pPr>
      <w:r w:rsidRPr="00315949">
        <w:rPr>
          <w:rFonts w:ascii="Arial" w:hAnsi="Arial" w:cs="Arial"/>
          <w:sz w:val="22"/>
          <w:szCs w:val="22"/>
        </w:rPr>
        <w:t>The failure to pay rent or other payments when due;</w:t>
      </w:r>
    </w:p>
    <w:p w:rsidR="002641FC" w:rsidRPr="00315949" w:rsidRDefault="00F126E5"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2</w:t>
      </w:r>
      <w:r w:rsidR="007127CC" w:rsidRPr="00315949">
        <w:rPr>
          <w:rFonts w:ascii="Arial" w:hAnsi="Arial" w:cs="Arial"/>
          <w:bCs/>
          <w:sz w:val="22"/>
          <w:szCs w:val="22"/>
        </w:rPr>
        <w:t>.</w:t>
      </w:r>
      <w:r w:rsidR="007127CC" w:rsidRPr="00315949">
        <w:rPr>
          <w:rFonts w:ascii="Arial" w:hAnsi="Arial" w:cs="Arial"/>
          <w:sz w:val="22"/>
          <w:szCs w:val="22"/>
        </w:rPr>
        <w:t xml:space="preserve">  </w:t>
      </w:r>
      <w:r w:rsidR="007127CC" w:rsidRPr="00315949">
        <w:rPr>
          <w:rFonts w:ascii="Arial" w:hAnsi="Arial" w:cs="Arial"/>
          <w:sz w:val="22"/>
          <w:szCs w:val="22"/>
        </w:rPr>
        <w:tab/>
        <w:t>Repeated late payment, which shall be defined as failure to pay the amount of rent or other charges due by the seventh (7</w:t>
      </w:r>
      <w:r w:rsidR="007127CC" w:rsidRPr="00315949">
        <w:rPr>
          <w:rFonts w:ascii="Arial" w:hAnsi="Arial" w:cs="Arial"/>
          <w:sz w:val="22"/>
          <w:szCs w:val="22"/>
          <w:vertAlign w:val="superscript"/>
        </w:rPr>
        <w:t>th</w:t>
      </w:r>
      <w:r w:rsidR="007127CC" w:rsidRPr="00315949">
        <w:rPr>
          <w:rFonts w:ascii="Arial" w:hAnsi="Arial" w:cs="Arial"/>
          <w:sz w:val="22"/>
          <w:szCs w:val="22"/>
        </w:rPr>
        <w:t xml:space="preserve">) of the month.  </w:t>
      </w:r>
      <w:r w:rsidR="007127CC" w:rsidRPr="00315949">
        <w:rPr>
          <w:rFonts w:ascii="Arial" w:hAnsi="Arial" w:cs="Arial"/>
          <w:sz w:val="22"/>
          <w:szCs w:val="22"/>
          <w:u w:val="single"/>
        </w:rPr>
        <w:t>Four such late payments within a 12 month period shall constitute a repeated late payment;</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3.</w:t>
      </w:r>
      <w:r w:rsidRPr="00315949">
        <w:rPr>
          <w:rFonts w:ascii="Arial" w:hAnsi="Arial" w:cs="Arial"/>
          <w:sz w:val="22"/>
          <w:szCs w:val="22"/>
        </w:rPr>
        <w:t xml:space="preserve">  </w:t>
      </w:r>
      <w:r w:rsidRPr="00315949">
        <w:rPr>
          <w:rFonts w:ascii="Arial" w:hAnsi="Arial" w:cs="Arial"/>
          <w:sz w:val="22"/>
          <w:szCs w:val="22"/>
        </w:rPr>
        <w:tab/>
        <w:t xml:space="preserve">Failure to pay utility bills when </w:t>
      </w:r>
      <w:r w:rsidR="00206784" w:rsidRPr="00315949">
        <w:rPr>
          <w:rFonts w:ascii="Arial" w:hAnsi="Arial" w:cs="Arial"/>
          <w:sz w:val="22"/>
          <w:szCs w:val="22"/>
        </w:rPr>
        <w:t>Tenant</w:t>
      </w:r>
      <w:r w:rsidRPr="00315949">
        <w:rPr>
          <w:rFonts w:ascii="Arial" w:hAnsi="Arial" w:cs="Arial"/>
          <w:sz w:val="22"/>
          <w:szCs w:val="22"/>
        </w:rPr>
        <w:t xml:space="preserve"> is responsible for paying such bills directly to the supplier of utilities;</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4.</w:t>
      </w:r>
      <w:r w:rsidRPr="00315949">
        <w:rPr>
          <w:rFonts w:ascii="Arial" w:hAnsi="Arial" w:cs="Arial"/>
          <w:sz w:val="22"/>
          <w:szCs w:val="22"/>
        </w:rPr>
        <w:t xml:space="preserve">  </w:t>
      </w:r>
      <w:r w:rsidRPr="00315949">
        <w:rPr>
          <w:rFonts w:ascii="Arial" w:hAnsi="Arial" w:cs="Arial"/>
          <w:sz w:val="22"/>
          <w:szCs w:val="22"/>
        </w:rPr>
        <w:tab/>
        <w:t>Misrepresentation of family income, assets, or composition;</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5.</w:t>
      </w:r>
      <w:r w:rsidRPr="00315949">
        <w:rPr>
          <w:rFonts w:ascii="Arial" w:hAnsi="Arial" w:cs="Arial"/>
          <w:sz w:val="22"/>
          <w:szCs w:val="22"/>
        </w:rPr>
        <w:t xml:space="preserve">  </w:t>
      </w:r>
      <w:r w:rsidRPr="00315949">
        <w:rPr>
          <w:rFonts w:ascii="Arial" w:hAnsi="Arial" w:cs="Arial"/>
          <w:sz w:val="22"/>
          <w:szCs w:val="22"/>
        </w:rPr>
        <w:tab/>
        <w:t>Failure to supply, in a timely fashion, any certification, release, information, or documentation on family income or composition needed to process annual re</w:t>
      </w:r>
      <w:r w:rsidR="007C2893" w:rsidRPr="00315949">
        <w:rPr>
          <w:rFonts w:ascii="Arial" w:hAnsi="Arial" w:cs="Arial"/>
          <w:sz w:val="22"/>
          <w:szCs w:val="22"/>
        </w:rPr>
        <w:t>-</w:t>
      </w:r>
      <w:r w:rsidRPr="00315949">
        <w:rPr>
          <w:rFonts w:ascii="Arial" w:hAnsi="Arial" w:cs="Arial"/>
          <w:sz w:val="22"/>
          <w:szCs w:val="22"/>
        </w:rPr>
        <w:t>examinations or interim re</w:t>
      </w:r>
      <w:r w:rsidR="007C2893" w:rsidRPr="00315949">
        <w:rPr>
          <w:rFonts w:ascii="Arial" w:hAnsi="Arial" w:cs="Arial"/>
          <w:sz w:val="22"/>
          <w:szCs w:val="22"/>
        </w:rPr>
        <w:t>-</w:t>
      </w:r>
      <w:r w:rsidRPr="00315949">
        <w:rPr>
          <w:rFonts w:ascii="Arial" w:hAnsi="Arial" w:cs="Arial"/>
          <w:sz w:val="22"/>
          <w:szCs w:val="22"/>
        </w:rPr>
        <w:t>determination;</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 xml:space="preserve">6.  </w:t>
      </w:r>
      <w:r w:rsidRPr="00315949">
        <w:rPr>
          <w:rFonts w:ascii="Arial" w:hAnsi="Arial" w:cs="Arial"/>
          <w:sz w:val="22"/>
          <w:szCs w:val="22"/>
        </w:rPr>
        <w:tab/>
        <w:t>Serious or repeated damage to the dwelling unit, creation of physical hazards in the unit, common areas, grounds, or parking areas of any project site;</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7.</w:t>
      </w:r>
      <w:r w:rsidRPr="00315949">
        <w:rPr>
          <w:rFonts w:ascii="Arial" w:hAnsi="Arial" w:cs="Arial"/>
          <w:sz w:val="22"/>
          <w:szCs w:val="22"/>
        </w:rPr>
        <w:t xml:space="preserve">  </w:t>
      </w:r>
      <w:r w:rsidRPr="00315949">
        <w:rPr>
          <w:rFonts w:ascii="Arial" w:hAnsi="Arial" w:cs="Arial"/>
          <w:sz w:val="22"/>
          <w:szCs w:val="22"/>
        </w:rPr>
        <w:tab/>
      </w:r>
      <w:r w:rsidR="004D17F4" w:rsidRPr="00315949">
        <w:rPr>
          <w:rFonts w:ascii="Arial" w:hAnsi="Arial" w:cs="Arial"/>
          <w:sz w:val="22"/>
          <w:szCs w:val="22"/>
        </w:rPr>
        <w:t>Criminal a</w:t>
      </w:r>
      <w:r w:rsidRPr="00315949">
        <w:rPr>
          <w:rFonts w:ascii="Arial" w:hAnsi="Arial" w:cs="Arial"/>
          <w:sz w:val="22"/>
          <w:szCs w:val="22"/>
        </w:rPr>
        <w:t xml:space="preserve">ctivity by </w:t>
      </w:r>
      <w:r w:rsidR="00206784" w:rsidRPr="00315949">
        <w:rPr>
          <w:rFonts w:ascii="Arial" w:hAnsi="Arial" w:cs="Arial"/>
          <w:sz w:val="22"/>
          <w:szCs w:val="22"/>
        </w:rPr>
        <w:t>Tenant</w:t>
      </w:r>
      <w:r w:rsidRPr="00315949">
        <w:rPr>
          <w:rFonts w:ascii="Arial" w:hAnsi="Arial" w:cs="Arial"/>
          <w:sz w:val="22"/>
          <w:szCs w:val="22"/>
        </w:rPr>
        <w:t xml:space="preserve">, occupants, guests, </w:t>
      </w:r>
      <w:r w:rsidR="00206784" w:rsidRPr="00315949">
        <w:rPr>
          <w:rFonts w:ascii="Arial" w:hAnsi="Arial" w:cs="Arial"/>
          <w:sz w:val="22"/>
          <w:szCs w:val="22"/>
        </w:rPr>
        <w:t>Tenant</w:t>
      </w:r>
      <w:r w:rsidRPr="00315949">
        <w:rPr>
          <w:rFonts w:ascii="Arial" w:hAnsi="Arial" w:cs="Arial"/>
          <w:sz w:val="22"/>
          <w:szCs w:val="22"/>
        </w:rPr>
        <w:t xml:space="preserve">’s “family members” and any other persons “related to” or “affiliated with” the </w:t>
      </w:r>
      <w:r w:rsidR="00206784" w:rsidRPr="00315949">
        <w:rPr>
          <w:rFonts w:ascii="Arial" w:hAnsi="Arial" w:cs="Arial"/>
          <w:sz w:val="22"/>
          <w:szCs w:val="22"/>
        </w:rPr>
        <w:t>Tenant</w:t>
      </w:r>
      <w:r w:rsidRPr="00315949">
        <w:rPr>
          <w:rFonts w:ascii="Arial" w:hAnsi="Arial" w:cs="Arial"/>
          <w:sz w:val="22"/>
          <w:szCs w:val="22"/>
        </w:rPr>
        <w:t xml:space="preserve">  under </w:t>
      </w:r>
      <w:r w:rsidR="00206784" w:rsidRPr="00315949">
        <w:rPr>
          <w:rFonts w:ascii="Arial" w:hAnsi="Arial" w:cs="Arial"/>
          <w:sz w:val="22"/>
          <w:szCs w:val="22"/>
        </w:rPr>
        <w:t>Tenant</w:t>
      </w:r>
      <w:r w:rsidRPr="00315949">
        <w:rPr>
          <w:rFonts w:ascii="Arial" w:hAnsi="Arial" w:cs="Arial"/>
          <w:sz w:val="22"/>
          <w:szCs w:val="22"/>
        </w:rPr>
        <w:t xml:space="preserve">'s control, including criminal activity that threatens the health, safety or right to peaceful enjoyment of the </w:t>
      </w:r>
      <w:r w:rsidR="00484D71" w:rsidRPr="00315949">
        <w:rPr>
          <w:rFonts w:ascii="Arial" w:hAnsi="Arial" w:cs="Arial"/>
          <w:sz w:val="22"/>
          <w:szCs w:val="22"/>
        </w:rPr>
        <w:t>HACC</w:t>
      </w:r>
      <w:r w:rsidRPr="00315949">
        <w:rPr>
          <w:rFonts w:ascii="Arial" w:hAnsi="Arial" w:cs="Arial"/>
          <w:sz w:val="22"/>
          <w:szCs w:val="22"/>
        </w:rPr>
        <w:t xml:space="preserve">'s public housing premises by other </w:t>
      </w:r>
      <w:r w:rsidR="004D17F4" w:rsidRPr="00315949">
        <w:rPr>
          <w:rFonts w:ascii="Arial" w:hAnsi="Arial" w:cs="Arial"/>
          <w:sz w:val="22"/>
          <w:szCs w:val="22"/>
        </w:rPr>
        <w:t>residents</w:t>
      </w:r>
      <w:r w:rsidRPr="00315949">
        <w:rPr>
          <w:rFonts w:ascii="Arial" w:hAnsi="Arial" w:cs="Arial"/>
          <w:sz w:val="22"/>
          <w:szCs w:val="22"/>
        </w:rPr>
        <w:t xml:space="preserve"> or employees, or any drug-related criminal activity on or off the premises;  </w:t>
      </w:r>
    </w:p>
    <w:p w:rsidR="00B24B63" w:rsidRPr="00315949" w:rsidRDefault="007127CC" w:rsidP="00B24B63">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8.</w:t>
      </w:r>
      <w:r w:rsidRPr="00315949">
        <w:rPr>
          <w:rFonts w:ascii="Arial" w:hAnsi="Arial" w:cs="Arial"/>
          <w:sz w:val="22"/>
          <w:szCs w:val="22"/>
        </w:rPr>
        <w:t xml:space="preserve">  </w:t>
      </w:r>
      <w:r w:rsidRPr="00315949">
        <w:rPr>
          <w:rFonts w:ascii="Arial" w:hAnsi="Arial" w:cs="Arial"/>
          <w:sz w:val="22"/>
          <w:szCs w:val="22"/>
        </w:rPr>
        <w:tab/>
      </w:r>
      <w:r w:rsidR="004D17F4" w:rsidRPr="00315949">
        <w:rPr>
          <w:rFonts w:ascii="Arial" w:hAnsi="Arial" w:cs="Arial"/>
          <w:sz w:val="22"/>
          <w:szCs w:val="22"/>
        </w:rPr>
        <w:t>Offensive w</w:t>
      </w:r>
      <w:r w:rsidRPr="00315949">
        <w:rPr>
          <w:rFonts w:ascii="Arial" w:hAnsi="Arial" w:cs="Arial"/>
          <w:sz w:val="22"/>
          <w:szCs w:val="22"/>
        </w:rPr>
        <w:t>eapons or illegal drug</w:t>
      </w:r>
      <w:r w:rsidR="006D4C0D">
        <w:rPr>
          <w:rFonts w:ascii="Arial" w:hAnsi="Arial" w:cs="Arial"/>
          <w:sz w:val="22"/>
          <w:szCs w:val="22"/>
        </w:rPr>
        <w:t xml:space="preserve"> activity</w:t>
      </w:r>
      <w:r w:rsidRPr="00315949">
        <w:rPr>
          <w:rFonts w:ascii="Arial" w:hAnsi="Arial" w:cs="Arial"/>
          <w:sz w:val="22"/>
          <w:szCs w:val="22"/>
        </w:rPr>
        <w:t xml:space="preserve"> in an </w:t>
      </w:r>
      <w:r w:rsidR="00484D71" w:rsidRPr="00315949">
        <w:rPr>
          <w:rFonts w:ascii="Arial" w:hAnsi="Arial" w:cs="Arial"/>
          <w:sz w:val="22"/>
          <w:szCs w:val="22"/>
        </w:rPr>
        <w:t>HACC</w:t>
      </w:r>
      <w:r w:rsidRPr="00315949">
        <w:rPr>
          <w:rFonts w:ascii="Arial" w:hAnsi="Arial" w:cs="Arial"/>
          <w:sz w:val="22"/>
          <w:szCs w:val="22"/>
        </w:rPr>
        <w:t xml:space="preserve"> unit;</w:t>
      </w:r>
    </w:p>
    <w:p w:rsidR="002641FC" w:rsidRPr="00315949" w:rsidRDefault="004D17F4" w:rsidP="00B24B63">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9</w:t>
      </w:r>
      <w:r w:rsidR="007127CC" w:rsidRPr="00315949">
        <w:rPr>
          <w:rFonts w:ascii="Arial" w:hAnsi="Arial" w:cs="Arial"/>
          <w:bCs/>
          <w:sz w:val="22"/>
          <w:szCs w:val="22"/>
        </w:rPr>
        <w:t>.</w:t>
      </w:r>
      <w:r w:rsidR="007127CC" w:rsidRPr="00315949">
        <w:rPr>
          <w:rFonts w:ascii="Arial" w:hAnsi="Arial" w:cs="Arial"/>
          <w:sz w:val="22"/>
          <w:szCs w:val="22"/>
        </w:rPr>
        <w:tab/>
      </w:r>
      <w:r w:rsidRPr="00315949">
        <w:rPr>
          <w:rFonts w:ascii="Arial" w:hAnsi="Arial" w:cs="Arial"/>
          <w:sz w:val="22"/>
          <w:szCs w:val="22"/>
        </w:rPr>
        <w:t>Any fire on HACC premises caused by carelessness or unattended cooking;</w:t>
      </w:r>
    </w:p>
    <w:p w:rsidR="007127CC" w:rsidRPr="00315949" w:rsidRDefault="00791FAA" w:rsidP="00B24B63">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10.</w:t>
      </w:r>
      <w:r w:rsidRPr="00315949">
        <w:rPr>
          <w:rFonts w:ascii="Arial" w:hAnsi="Arial" w:cs="Arial"/>
          <w:sz w:val="22"/>
          <w:szCs w:val="22"/>
        </w:rPr>
        <w:tab/>
      </w:r>
      <w:r w:rsidR="007127CC" w:rsidRPr="00315949">
        <w:rPr>
          <w:rFonts w:ascii="Arial" w:hAnsi="Arial" w:cs="Arial"/>
          <w:sz w:val="22"/>
          <w:szCs w:val="22"/>
        </w:rPr>
        <w:t>Determination that a family member has knowingly permitted an ineligible non-citizen not listed on the lease to permanently reside in their public housing unit;</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1</w:t>
      </w:r>
      <w:r w:rsidR="00791FAA" w:rsidRPr="00315949">
        <w:rPr>
          <w:rFonts w:ascii="Arial" w:hAnsi="Arial" w:cs="Arial"/>
          <w:bCs/>
          <w:sz w:val="22"/>
          <w:szCs w:val="22"/>
        </w:rPr>
        <w:t>1</w:t>
      </w:r>
      <w:r w:rsidRPr="00315949">
        <w:rPr>
          <w:rFonts w:ascii="Arial" w:hAnsi="Arial" w:cs="Arial"/>
          <w:bCs/>
          <w:sz w:val="22"/>
          <w:szCs w:val="22"/>
        </w:rPr>
        <w:t>.</w:t>
      </w:r>
      <w:r w:rsidRPr="00315949">
        <w:rPr>
          <w:rFonts w:ascii="Arial" w:hAnsi="Arial" w:cs="Arial"/>
          <w:sz w:val="22"/>
          <w:szCs w:val="22"/>
        </w:rPr>
        <w:tab/>
        <w:t>Determination or discover</w:t>
      </w:r>
      <w:r w:rsidR="00791FAA" w:rsidRPr="00315949">
        <w:rPr>
          <w:rFonts w:ascii="Arial" w:hAnsi="Arial" w:cs="Arial"/>
          <w:sz w:val="22"/>
          <w:szCs w:val="22"/>
        </w:rPr>
        <w:t>y</w:t>
      </w:r>
      <w:r w:rsidRPr="00315949">
        <w:rPr>
          <w:rFonts w:ascii="Arial" w:hAnsi="Arial" w:cs="Arial"/>
          <w:sz w:val="22"/>
          <w:szCs w:val="22"/>
        </w:rPr>
        <w:t xml:space="preserve"> that a </w:t>
      </w:r>
      <w:r w:rsidR="00206784" w:rsidRPr="00315949">
        <w:rPr>
          <w:rFonts w:ascii="Arial" w:hAnsi="Arial" w:cs="Arial"/>
          <w:sz w:val="22"/>
          <w:szCs w:val="22"/>
        </w:rPr>
        <w:t>Tenant</w:t>
      </w:r>
      <w:r w:rsidRPr="00315949">
        <w:rPr>
          <w:rFonts w:ascii="Arial" w:hAnsi="Arial" w:cs="Arial"/>
          <w:sz w:val="22"/>
          <w:szCs w:val="22"/>
        </w:rPr>
        <w:t xml:space="preserve"> is a registered sex offender; or</w:t>
      </w:r>
    </w:p>
    <w:p w:rsidR="007127CC" w:rsidRPr="00315949" w:rsidRDefault="007127CC" w:rsidP="00B24B63">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1</w:t>
      </w:r>
      <w:r w:rsidR="00791FAA" w:rsidRPr="00315949">
        <w:rPr>
          <w:rFonts w:ascii="Arial" w:hAnsi="Arial" w:cs="Arial"/>
          <w:bCs/>
          <w:sz w:val="22"/>
          <w:szCs w:val="22"/>
        </w:rPr>
        <w:t>2</w:t>
      </w:r>
      <w:r w:rsidRPr="00315949">
        <w:rPr>
          <w:rFonts w:ascii="Arial" w:hAnsi="Arial" w:cs="Arial"/>
          <w:bCs/>
          <w:sz w:val="22"/>
          <w:szCs w:val="22"/>
        </w:rPr>
        <w:t>.</w:t>
      </w:r>
      <w:r w:rsidRPr="00315949">
        <w:rPr>
          <w:rFonts w:ascii="Arial" w:hAnsi="Arial" w:cs="Arial"/>
          <w:sz w:val="22"/>
          <w:szCs w:val="22"/>
        </w:rPr>
        <w:tab/>
        <w:t>Any other good cause.</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91FAA">
      <w:pPr>
        <w:widowControl/>
        <w:tabs>
          <w:tab w:val="left" w:pos="-720"/>
        </w:tabs>
        <w:ind w:left="1440" w:hanging="720"/>
        <w:jc w:val="both"/>
        <w:rPr>
          <w:rFonts w:ascii="Arial" w:hAnsi="Arial" w:cs="Arial"/>
          <w:sz w:val="22"/>
          <w:szCs w:val="22"/>
        </w:rPr>
      </w:pPr>
      <w:r w:rsidRPr="00315949">
        <w:rPr>
          <w:rFonts w:ascii="Arial" w:hAnsi="Arial" w:cs="Arial"/>
          <w:b/>
          <w:bCs/>
          <w:sz w:val="22"/>
          <w:szCs w:val="22"/>
        </w:rPr>
        <w:t>B</w:t>
      </w:r>
      <w:r w:rsidR="007127CC" w:rsidRPr="00315949">
        <w:rPr>
          <w:rFonts w:ascii="Arial" w:hAnsi="Arial" w:cs="Arial"/>
          <w:b/>
          <w:bCs/>
          <w:sz w:val="22"/>
          <w:szCs w:val="22"/>
        </w:rPr>
        <w:t>.</w:t>
      </w:r>
      <w:r w:rsidR="007127CC" w:rsidRPr="00315949">
        <w:rPr>
          <w:rFonts w:ascii="Arial" w:hAnsi="Arial" w:cs="Arial"/>
          <w:sz w:val="22"/>
          <w:szCs w:val="22"/>
        </w:rPr>
        <w:tab/>
        <w:t xml:space="preserve">The </w:t>
      </w:r>
      <w:r w:rsidR="00484D71" w:rsidRPr="00315949">
        <w:rPr>
          <w:rFonts w:ascii="Arial" w:hAnsi="Arial" w:cs="Arial"/>
          <w:sz w:val="22"/>
          <w:szCs w:val="22"/>
        </w:rPr>
        <w:t>HACC</w:t>
      </w:r>
      <w:r w:rsidR="007127CC" w:rsidRPr="00315949">
        <w:rPr>
          <w:rFonts w:ascii="Arial" w:hAnsi="Arial" w:cs="Arial"/>
          <w:sz w:val="22"/>
          <w:szCs w:val="22"/>
        </w:rPr>
        <w:t xml:space="preserve"> shall give written notice of the proposed termination of the Lease of:</w:t>
      </w:r>
    </w:p>
    <w:p w:rsidR="007127CC" w:rsidRPr="00315949" w:rsidRDefault="007127CC">
      <w:pPr>
        <w:widowControl/>
        <w:tabs>
          <w:tab w:val="left" w:pos="-720"/>
        </w:tabs>
        <w:ind w:left="1440" w:hanging="144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r>
      <w:r w:rsidRPr="00315949">
        <w:rPr>
          <w:rFonts w:ascii="Arial" w:hAnsi="Arial" w:cs="Arial"/>
          <w:sz w:val="22"/>
          <w:szCs w:val="22"/>
        </w:rPr>
        <w:tab/>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1.</w:t>
      </w:r>
      <w:r w:rsidRPr="00315949">
        <w:rPr>
          <w:rFonts w:ascii="Arial" w:hAnsi="Arial" w:cs="Arial"/>
          <w:sz w:val="22"/>
          <w:szCs w:val="22"/>
        </w:rPr>
        <w:t xml:space="preserve">  </w:t>
      </w:r>
      <w:r w:rsidRPr="00315949">
        <w:rPr>
          <w:rFonts w:ascii="Arial" w:hAnsi="Arial" w:cs="Arial"/>
          <w:sz w:val="22"/>
          <w:szCs w:val="22"/>
        </w:rPr>
        <w:tab/>
        <w:t>14 days in the case of failure to pay rent;</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2.</w:t>
      </w:r>
      <w:r w:rsidRPr="00315949">
        <w:rPr>
          <w:rFonts w:ascii="Arial" w:hAnsi="Arial" w:cs="Arial"/>
          <w:sz w:val="22"/>
          <w:szCs w:val="22"/>
        </w:rPr>
        <w:t xml:space="preserve">  </w:t>
      </w:r>
      <w:r w:rsidRPr="00315949">
        <w:rPr>
          <w:rFonts w:ascii="Arial" w:hAnsi="Arial" w:cs="Arial"/>
          <w:sz w:val="22"/>
          <w:szCs w:val="22"/>
        </w:rPr>
        <w:tab/>
        <w:t xml:space="preserve">A reasonable time, but not to exceed thirty days, considering the seriousness of the situation </w:t>
      </w:r>
      <w:r w:rsidR="004D17F4" w:rsidRPr="00315949">
        <w:rPr>
          <w:rFonts w:ascii="Arial" w:hAnsi="Arial" w:cs="Arial"/>
          <w:sz w:val="22"/>
          <w:szCs w:val="22"/>
        </w:rPr>
        <w:t xml:space="preserve">(not to </w:t>
      </w:r>
      <w:r w:rsidR="00A91B41" w:rsidRPr="00315949">
        <w:rPr>
          <w:rFonts w:ascii="Arial" w:hAnsi="Arial" w:cs="Arial"/>
          <w:sz w:val="22"/>
          <w:szCs w:val="22"/>
        </w:rPr>
        <w:t>exceed</w:t>
      </w:r>
      <w:r w:rsidR="004D17F4" w:rsidRPr="00315949">
        <w:rPr>
          <w:rFonts w:ascii="Arial" w:hAnsi="Arial" w:cs="Arial"/>
          <w:sz w:val="22"/>
          <w:szCs w:val="22"/>
        </w:rPr>
        <w:t xml:space="preserve"> thirty (30) days</w:t>
      </w:r>
      <w:r w:rsidR="007C2893" w:rsidRPr="00315949">
        <w:rPr>
          <w:rFonts w:ascii="Arial" w:hAnsi="Arial" w:cs="Arial"/>
          <w:sz w:val="22"/>
          <w:szCs w:val="22"/>
        </w:rPr>
        <w:t xml:space="preserve"> </w:t>
      </w:r>
      <w:r w:rsidRPr="00315949">
        <w:rPr>
          <w:rFonts w:ascii="Arial" w:hAnsi="Arial" w:cs="Arial"/>
          <w:sz w:val="22"/>
          <w:szCs w:val="22"/>
        </w:rPr>
        <w:t xml:space="preserve">when the health or safety of other </w:t>
      </w:r>
      <w:r w:rsidR="00206784" w:rsidRPr="00315949">
        <w:rPr>
          <w:rFonts w:ascii="Arial" w:hAnsi="Arial" w:cs="Arial"/>
          <w:sz w:val="22"/>
          <w:szCs w:val="22"/>
        </w:rPr>
        <w:t>Tenant</w:t>
      </w:r>
      <w:r w:rsidRPr="00315949">
        <w:rPr>
          <w:rFonts w:ascii="Arial" w:hAnsi="Arial" w:cs="Arial"/>
          <w:sz w:val="22"/>
          <w:szCs w:val="22"/>
        </w:rPr>
        <w:t xml:space="preserve">s or </w:t>
      </w:r>
      <w:r w:rsidR="00484D71" w:rsidRPr="00315949">
        <w:rPr>
          <w:rFonts w:ascii="Arial" w:hAnsi="Arial" w:cs="Arial"/>
          <w:sz w:val="22"/>
          <w:szCs w:val="22"/>
        </w:rPr>
        <w:t>HACC</w:t>
      </w:r>
      <w:r w:rsidRPr="00315949">
        <w:rPr>
          <w:rFonts w:ascii="Arial" w:hAnsi="Arial" w:cs="Arial"/>
          <w:sz w:val="22"/>
          <w:szCs w:val="22"/>
        </w:rPr>
        <w:t xml:space="preserve"> staff is threatened; and</w:t>
      </w:r>
    </w:p>
    <w:p w:rsidR="007127CC" w:rsidRPr="00315949" w:rsidRDefault="007127CC" w:rsidP="00B24B63">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3.</w:t>
      </w:r>
      <w:r w:rsidRPr="00315949">
        <w:rPr>
          <w:rFonts w:ascii="Arial" w:hAnsi="Arial" w:cs="Arial"/>
          <w:sz w:val="22"/>
          <w:szCs w:val="22"/>
        </w:rPr>
        <w:t xml:space="preserve">  </w:t>
      </w:r>
      <w:r w:rsidRPr="00315949">
        <w:rPr>
          <w:rFonts w:ascii="Arial" w:hAnsi="Arial" w:cs="Arial"/>
          <w:sz w:val="22"/>
          <w:szCs w:val="22"/>
        </w:rPr>
        <w:tab/>
        <w:t>30 days in any other case.</w:t>
      </w:r>
    </w:p>
    <w:p w:rsidR="007127CC" w:rsidRPr="00315949" w:rsidRDefault="007127CC">
      <w:pPr>
        <w:widowControl/>
        <w:tabs>
          <w:tab w:val="left" w:pos="-720"/>
        </w:tabs>
        <w:ind w:hanging="720"/>
        <w:jc w:val="both"/>
        <w:rPr>
          <w:rFonts w:ascii="Arial" w:hAnsi="Arial" w:cs="Arial"/>
          <w:sz w:val="22"/>
          <w:szCs w:val="22"/>
        </w:rPr>
      </w:pPr>
      <w:r w:rsidRPr="00315949">
        <w:rPr>
          <w:rFonts w:ascii="Arial" w:hAnsi="Arial" w:cs="Arial"/>
          <w:sz w:val="22"/>
          <w:szCs w:val="22"/>
        </w:rPr>
        <w:lastRenderedPageBreak/>
        <w:t xml:space="preserve">          </w:t>
      </w:r>
      <w:r w:rsidRPr="00315949">
        <w:rPr>
          <w:rFonts w:ascii="Arial" w:hAnsi="Arial" w:cs="Arial"/>
          <w:sz w:val="22"/>
          <w:szCs w:val="22"/>
        </w:rPr>
        <w:tab/>
      </w:r>
    </w:p>
    <w:p w:rsidR="007127CC" w:rsidRPr="00315949" w:rsidRDefault="007127CC" w:rsidP="00B24B63">
      <w:pPr>
        <w:widowControl/>
        <w:tabs>
          <w:tab w:val="left" w:pos="-720"/>
        </w:tabs>
        <w:spacing w:after="120"/>
        <w:ind w:left="1440" w:hanging="720"/>
        <w:jc w:val="both"/>
        <w:rPr>
          <w:rFonts w:ascii="Arial" w:hAnsi="Arial" w:cs="Arial"/>
          <w:sz w:val="22"/>
          <w:szCs w:val="22"/>
        </w:rPr>
      </w:pPr>
      <w:r w:rsidRPr="00315949">
        <w:rPr>
          <w:rFonts w:ascii="Arial" w:hAnsi="Arial" w:cs="Arial"/>
          <w:b/>
          <w:bCs/>
          <w:sz w:val="22"/>
          <w:szCs w:val="22"/>
        </w:rPr>
        <w:t xml:space="preserve">C.  </w:t>
      </w:r>
      <w:r w:rsidRPr="00315949">
        <w:rPr>
          <w:rFonts w:ascii="Arial" w:hAnsi="Arial" w:cs="Arial"/>
          <w:b/>
          <w:bCs/>
          <w:sz w:val="22"/>
          <w:szCs w:val="22"/>
        </w:rPr>
        <w:tab/>
        <w:t>The Notice of Termination</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1.</w:t>
      </w:r>
      <w:r w:rsidRPr="00315949">
        <w:rPr>
          <w:rFonts w:ascii="Arial" w:hAnsi="Arial" w:cs="Arial"/>
          <w:sz w:val="22"/>
          <w:szCs w:val="22"/>
        </w:rPr>
        <w:t xml:space="preserve">  </w:t>
      </w:r>
      <w:r w:rsidRPr="00315949">
        <w:rPr>
          <w:rFonts w:ascii="Arial" w:hAnsi="Arial" w:cs="Arial"/>
          <w:sz w:val="22"/>
          <w:szCs w:val="22"/>
        </w:rPr>
        <w:tab/>
        <w:t xml:space="preserve">The notice of termination to </w:t>
      </w:r>
      <w:r w:rsidR="00206784" w:rsidRPr="00315949">
        <w:rPr>
          <w:rFonts w:ascii="Arial" w:hAnsi="Arial" w:cs="Arial"/>
          <w:sz w:val="22"/>
          <w:szCs w:val="22"/>
        </w:rPr>
        <w:t>Tenant</w:t>
      </w:r>
      <w:r w:rsidRPr="00315949">
        <w:rPr>
          <w:rFonts w:ascii="Arial" w:hAnsi="Arial" w:cs="Arial"/>
          <w:sz w:val="22"/>
          <w:szCs w:val="22"/>
        </w:rPr>
        <w:t xml:space="preserve"> shall state specific reasons for the termination, shall inform </w:t>
      </w:r>
      <w:r w:rsidR="00206784" w:rsidRPr="00315949">
        <w:rPr>
          <w:rFonts w:ascii="Arial" w:hAnsi="Arial" w:cs="Arial"/>
          <w:sz w:val="22"/>
          <w:szCs w:val="22"/>
        </w:rPr>
        <w:t>Tenant</w:t>
      </w:r>
      <w:r w:rsidRPr="00315949">
        <w:rPr>
          <w:rFonts w:ascii="Arial" w:hAnsi="Arial" w:cs="Arial"/>
          <w:sz w:val="22"/>
          <w:szCs w:val="22"/>
        </w:rPr>
        <w:t xml:space="preserve"> of his/her right to make such reply as he/she may wish, and of </w:t>
      </w:r>
      <w:r w:rsidR="00206784" w:rsidRPr="00315949">
        <w:rPr>
          <w:rFonts w:ascii="Arial" w:hAnsi="Arial" w:cs="Arial"/>
          <w:sz w:val="22"/>
          <w:szCs w:val="22"/>
        </w:rPr>
        <w:t>Tenant</w:t>
      </w:r>
      <w:r w:rsidRPr="00315949">
        <w:rPr>
          <w:rFonts w:ascii="Arial" w:hAnsi="Arial" w:cs="Arial"/>
          <w:sz w:val="22"/>
          <w:szCs w:val="22"/>
        </w:rPr>
        <w:t xml:space="preserve">'s right to examine </w:t>
      </w:r>
      <w:r w:rsidR="00484D71" w:rsidRPr="00315949">
        <w:rPr>
          <w:rFonts w:ascii="Arial" w:hAnsi="Arial" w:cs="Arial"/>
          <w:sz w:val="22"/>
          <w:szCs w:val="22"/>
        </w:rPr>
        <w:t>HACC</w:t>
      </w:r>
      <w:r w:rsidRPr="00315949">
        <w:rPr>
          <w:rFonts w:ascii="Arial" w:hAnsi="Arial" w:cs="Arial"/>
          <w:sz w:val="22"/>
          <w:szCs w:val="22"/>
        </w:rPr>
        <w:t xml:space="preserve"> documents directly relevant to the termination or eviction.</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2.</w:t>
      </w:r>
      <w:r w:rsidRPr="00315949">
        <w:rPr>
          <w:rFonts w:ascii="Arial" w:hAnsi="Arial" w:cs="Arial"/>
          <w:sz w:val="22"/>
          <w:szCs w:val="22"/>
        </w:rPr>
        <w:t xml:space="preserve">  </w:t>
      </w:r>
      <w:r w:rsidRPr="00315949">
        <w:rPr>
          <w:rFonts w:ascii="Arial" w:hAnsi="Arial" w:cs="Arial"/>
          <w:sz w:val="22"/>
          <w:szCs w:val="22"/>
        </w:rPr>
        <w:tab/>
        <w:t xml:space="preserve">When the </w:t>
      </w:r>
      <w:r w:rsidR="00484D71" w:rsidRPr="00315949">
        <w:rPr>
          <w:rFonts w:ascii="Arial" w:hAnsi="Arial" w:cs="Arial"/>
          <w:sz w:val="22"/>
          <w:szCs w:val="22"/>
        </w:rPr>
        <w:t>HACC</w:t>
      </w:r>
      <w:r w:rsidRPr="00315949">
        <w:rPr>
          <w:rFonts w:ascii="Arial" w:hAnsi="Arial" w:cs="Arial"/>
          <w:sz w:val="22"/>
          <w:szCs w:val="22"/>
        </w:rPr>
        <w:t xml:space="preserve"> is required to offer </w:t>
      </w:r>
      <w:r w:rsidR="00206784" w:rsidRPr="00315949">
        <w:rPr>
          <w:rFonts w:ascii="Arial" w:hAnsi="Arial" w:cs="Arial"/>
          <w:sz w:val="22"/>
          <w:szCs w:val="22"/>
        </w:rPr>
        <w:t>Tenant</w:t>
      </w:r>
      <w:r w:rsidRPr="00315949">
        <w:rPr>
          <w:rFonts w:ascii="Arial" w:hAnsi="Arial" w:cs="Arial"/>
          <w:sz w:val="22"/>
          <w:szCs w:val="22"/>
        </w:rPr>
        <w:t xml:space="preserve"> the opportunity for a grievance hearing, the notice shall also inform </w:t>
      </w:r>
      <w:r w:rsidR="00206784" w:rsidRPr="00315949">
        <w:rPr>
          <w:rFonts w:ascii="Arial" w:hAnsi="Arial" w:cs="Arial"/>
          <w:sz w:val="22"/>
          <w:szCs w:val="22"/>
        </w:rPr>
        <w:t>Tenant</w:t>
      </w:r>
      <w:r w:rsidRPr="00315949">
        <w:rPr>
          <w:rFonts w:ascii="Arial" w:hAnsi="Arial" w:cs="Arial"/>
          <w:sz w:val="22"/>
          <w:szCs w:val="22"/>
        </w:rPr>
        <w:t xml:space="preserve"> of the right to request such a hearing in accordance with the </w:t>
      </w:r>
      <w:r w:rsidR="00484D71" w:rsidRPr="00315949">
        <w:rPr>
          <w:rFonts w:ascii="Arial" w:hAnsi="Arial" w:cs="Arial"/>
          <w:sz w:val="22"/>
          <w:szCs w:val="22"/>
        </w:rPr>
        <w:t>HACC</w:t>
      </w:r>
      <w:r w:rsidRPr="00315949">
        <w:rPr>
          <w:rFonts w:ascii="Arial" w:hAnsi="Arial" w:cs="Arial"/>
          <w:sz w:val="22"/>
          <w:szCs w:val="22"/>
        </w:rPr>
        <w:t>'s grievance procedures.</w:t>
      </w:r>
    </w:p>
    <w:p w:rsidR="002641FC" w:rsidRPr="00315949" w:rsidRDefault="007127CC"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 xml:space="preserve">3.  </w:t>
      </w:r>
      <w:r w:rsidRPr="00315949">
        <w:rPr>
          <w:rFonts w:ascii="Arial" w:hAnsi="Arial" w:cs="Arial"/>
          <w:sz w:val="22"/>
          <w:szCs w:val="22"/>
        </w:rPr>
        <w:tab/>
        <w:t xml:space="preserve">Any notice to vacate (or quit) which is required by State or local law may be combined with, or run concurrently with the notice of lease termination under this section.  The Notice to Vacate must be in writing, and specify that if </w:t>
      </w:r>
      <w:r w:rsidR="00206784" w:rsidRPr="00315949">
        <w:rPr>
          <w:rFonts w:ascii="Arial" w:hAnsi="Arial" w:cs="Arial"/>
          <w:sz w:val="22"/>
          <w:szCs w:val="22"/>
        </w:rPr>
        <w:t>Tenant</w:t>
      </w:r>
      <w:r w:rsidRPr="00315949">
        <w:rPr>
          <w:rFonts w:ascii="Arial" w:hAnsi="Arial" w:cs="Arial"/>
          <w:sz w:val="22"/>
          <w:szCs w:val="22"/>
        </w:rPr>
        <w:t xml:space="preserve"> fails to quit the premises within the applicable statutory period, appropriate action will be brought against </w:t>
      </w:r>
      <w:r w:rsidR="00206784" w:rsidRPr="00315949">
        <w:rPr>
          <w:rFonts w:ascii="Arial" w:hAnsi="Arial" w:cs="Arial"/>
          <w:sz w:val="22"/>
          <w:szCs w:val="22"/>
        </w:rPr>
        <w:t>Tenant</w:t>
      </w:r>
      <w:r w:rsidRPr="00315949">
        <w:rPr>
          <w:rFonts w:ascii="Arial" w:hAnsi="Arial" w:cs="Arial"/>
          <w:sz w:val="22"/>
          <w:szCs w:val="22"/>
        </w:rPr>
        <w:t xml:space="preserve">, and </w:t>
      </w:r>
      <w:r w:rsidR="00206784" w:rsidRPr="00315949">
        <w:rPr>
          <w:rFonts w:ascii="Arial" w:hAnsi="Arial" w:cs="Arial"/>
          <w:sz w:val="22"/>
          <w:szCs w:val="22"/>
        </w:rPr>
        <w:t>Tenant</w:t>
      </w:r>
      <w:r w:rsidRPr="00315949">
        <w:rPr>
          <w:rFonts w:ascii="Arial" w:hAnsi="Arial" w:cs="Arial"/>
          <w:sz w:val="22"/>
          <w:szCs w:val="22"/>
        </w:rPr>
        <w:t xml:space="preserve"> may be required to pay the costs of court and attorney's fees.</w:t>
      </w:r>
    </w:p>
    <w:p w:rsidR="002641FC" w:rsidRPr="00315949" w:rsidRDefault="00BD51F2" w:rsidP="00B24B63">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4</w:t>
      </w:r>
      <w:r w:rsidR="007127CC" w:rsidRPr="00315949">
        <w:rPr>
          <w:rFonts w:ascii="Arial" w:hAnsi="Arial" w:cs="Arial"/>
          <w:bCs/>
          <w:sz w:val="22"/>
          <w:szCs w:val="22"/>
        </w:rPr>
        <w:t>.</w:t>
      </w:r>
      <w:r w:rsidR="007127CC" w:rsidRPr="00315949">
        <w:rPr>
          <w:rFonts w:ascii="Arial" w:hAnsi="Arial" w:cs="Arial"/>
          <w:sz w:val="22"/>
          <w:szCs w:val="22"/>
        </w:rPr>
        <w:t xml:space="preserve">  </w:t>
      </w:r>
      <w:r w:rsidR="007127CC" w:rsidRPr="00315949">
        <w:rPr>
          <w:rFonts w:ascii="Arial" w:hAnsi="Arial" w:cs="Arial"/>
          <w:sz w:val="22"/>
          <w:szCs w:val="22"/>
        </w:rPr>
        <w:tab/>
        <w:t xml:space="preserve">When the </w:t>
      </w:r>
      <w:r w:rsidR="00484D71" w:rsidRPr="00315949">
        <w:rPr>
          <w:rFonts w:ascii="Arial" w:hAnsi="Arial" w:cs="Arial"/>
          <w:sz w:val="22"/>
          <w:szCs w:val="22"/>
        </w:rPr>
        <w:t>HACC</w:t>
      </w:r>
      <w:r w:rsidR="007127CC" w:rsidRPr="00315949">
        <w:rPr>
          <w:rFonts w:ascii="Arial" w:hAnsi="Arial" w:cs="Arial"/>
          <w:sz w:val="22"/>
          <w:szCs w:val="22"/>
        </w:rPr>
        <w:t xml:space="preserve"> is required to offer </w:t>
      </w:r>
      <w:r w:rsidR="00206784" w:rsidRPr="00315949">
        <w:rPr>
          <w:rFonts w:ascii="Arial" w:hAnsi="Arial" w:cs="Arial"/>
          <w:sz w:val="22"/>
          <w:szCs w:val="22"/>
        </w:rPr>
        <w:t>Tenant</w:t>
      </w:r>
      <w:r w:rsidR="007127CC" w:rsidRPr="00315949">
        <w:rPr>
          <w:rFonts w:ascii="Arial" w:hAnsi="Arial" w:cs="Arial"/>
          <w:sz w:val="22"/>
          <w:szCs w:val="22"/>
        </w:rPr>
        <w:t xml:space="preserve"> the opportunity for a grievance hearing </w:t>
      </w:r>
      <w:r w:rsidR="00A91B41" w:rsidRPr="00315949">
        <w:rPr>
          <w:rFonts w:ascii="Arial" w:hAnsi="Arial" w:cs="Arial"/>
          <w:sz w:val="22"/>
          <w:szCs w:val="22"/>
        </w:rPr>
        <w:t xml:space="preserve">concerning the lease termination </w:t>
      </w:r>
      <w:r w:rsidR="007127CC" w:rsidRPr="00315949">
        <w:rPr>
          <w:rFonts w:ascii="Arial" w:hAnsi="Arial" w:cs="Arial"/>
          <w:sz w:val="22"/>
          <w:szCs w:val="22"/>
        </w:rPr>
        <w:t xml:space="preserve">under the </w:t>
      </w:r>
      <w:r w:rsidR="00484D71" w:rsidRPr="00315949">
        <w:rPr>
          <w:rFonts w:ascii="Arial" w:hAnsi="Arial" w:cs="Arial"/>
          <w:sz w:val="22"/>
          <w:szCs w:val="22"/>
        </w:rPr>
        <w:t>HACC</w:t>
      </w:r>
      <w:r w:rsidR="007127CC" w:rsidRPr="00315949">
        <w:rPr>
          <w:rFonts w:ascii="Arial" w:hAnsi="Arial" w:cs="Arial"/>
          <w:sz w:val="22"/>
          <w:szCs w:val="22"/>
        </w:rPr>
        <w:t>’s grievance procedure</w:t>
      </w:r>
      <w:r w:rsidR="00A91B41" w:rsidRPr="00315949">
        <w:rPr>
          <w:rFonts w:ascii="Arial" w:hAnsi="Arial" w:cs="Arial"/>
          <w:sz w:val="22"/>
          <w:szCs w:val="22"/>
        </w:rPr>
        <w:t>s</w:t>
      </w:r>
      <w:r w:rsidR="007127CC" w:rsidRPr="00315949">
        <w:rPr>
          <w:rFonts w:ascii="Arial" w:hAnsi="Arial" w:cs="Arial"/>
          <w:sz w:val="22"/>
          <w:szCs w:val="22"/>
        </w:rPr>
        <w:t xml:space="preserve">, the </w:t>
      </w:r>
      <w:r w:rsidR="00206784" w:rsidRPr="00315949">
        <w:rPr>
          <w:rFonts w:ascii="Arial" w:hAnsi="Arial" w:cs="Arial"/>
          <w:sz w:val="22"/>
          <w:szCs w:val="22"/>
        </w:rPr>
        <w:t>Tenant</w:t>
      </w:r>
      <w:r w:rsidR="007127CC" w:rsidRPr="00315949">
        <w:rPr>
          <w:rFonts w:ascii="Arial" w:hAnsi="Arial" w:cs="Arial"/>
          <w:sz w:val="22"/>
          <w:szCs w:val="22"/>
        </w:rPr>
        <w:t xml:space="preserve"> shall not terminate (even if any Notice to Vacate under State of local law has expired) until the period to request a hearing has expired, or (if a hearing is requested) the grievance process has been completed.</w:t>
      </w:r>
    </w:p>
    <w:p w:rsidR="007127CC" w:rsidRPr="00315949" w:rsidRDefault="007127CC" w:rsidP="00B24B63">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 xml:space="preserve">5.  </w:t>
      </w:r>
      <w:r w:rsidRPr="00315949">
        <w:rPr>
          <w:rFonts w:ascii="Arial" w:hAnsi="Arial" w:cs="Arial"/>
          <w:sz w:val="22"/>
          <w:szCs w:val="22"/>
        </w:rPr>
        <w:tab/>
        <w:t xml:space="preserve">When the </w:t>
      </w:r>
      <w:r w:rsidR="00484D71" w:rsidRPr="00315949">
        <w:rPr>
          <w:rFonts w:ascii="Arial" w:hAnsi="Arial" w:cs="Arial"/>
          <w:sz w:val="22"/>
          <w:szCs w:val="22"/>
        </w:rPr>
        <w:t>HACC</w:t>
      </w:r>
      <w:r w:rsidRPr="00315949">
        <w:rPr>
          <w:rFonts w:ascii="Arial" w:hAnsi="Arial" w:cs="Arial"/>
          <w:sz w:val="22"/>
          <w:szCs w:val="22"/>
        </w:rPr>
        <w:t xml:space="preserve"> is not required to offer </w:t>
      </w:r>
      <w:r w:rsidR="00206784" w:rsidRPr="00315949">
        <w:rPr>
          <w:rFonts w:ascii="Arial" w:hAnsi="Arial" w:cs="Arial"/>
          <w:sz w:val="22"/>
          <w:szCs w:val="22"/>
        </w:rPr>
        <w:t>Tenant</w:t>
      </w:r>
      <w:r w:rsidRPr="00315949">
        <w:rPr>
          <w:rFonts w:ascii="Arial" w:hAnsi="Arial" w:cs="Arial"/>
          <w:sz w:val="22"/>
          <w:szCs w:val="22"/>
        </w:rPr>
        <w:t xml:space="preserve"> the opportunity for a hearing under the grievance procedure and the </w:t>
      </w:r>
      <w:r w:rsidR="00484D71" w:rsidRPr="00315949">
        <w:rPr>
          <w:rFonts w:ascii="Arial" w:hAnsi="Arial" w:cs="Arial"/>
          <w:sz w:val="22"/>
          <w:szCs w:val="22"/>
        </w:rPr>
        <w:t>HACC</w:t>
      </w:r>
      <w:r w:rsidRPr="00315949">
        <w:rPr>
          <w:rFonts w:ascii="Arial" w:hAnsi="Arial" w:cs="Arial"/>
          <w:sz w:val="22"/>
          <w:szCs w:val="22"/>
        </w:rPr>
        <w:t xml:space="preserve"> has decided to exclude such grievance from the </w:t>
      </w:r>
      <w:r w:rsidR="00484D71" w:rsidRPr="00315949">
        <w:rPr>
          <w:rFonts w:ascii="Arial" w:hAnsi="Arial" w:cs="Arial"/>
          <w:sz w:val="22"/>
          <w:szCs w:val="22"/>
        </w:rPr>
        <w:t>HACC</w:t>
      </w:r>
      <w:r w:rsidRPr="00315949">
        <w:rPr>
          <w:rFonts w:ascii="Arial" w:hAnsi="Arial" w:cs="Arial"/>
          <w:sz w:val="22"/>
          <w:szCs w:val="22"/>
        </w:rPr>
        <w:t xml:space="preserve"> grievance procedure, the notice of lease termination shall:</w:t>
      </w:r>
    </w:p>
    <w:p w:rsidR="007127CC" w:rsidRPr="00315949" w:rsidRDefault="007127CC" w:rsidP="00B24B63">
      <w:pPr>
        <w:widowControl/>
        <w:tabs>
          <w:tab w:val="left" w:pos="-720"/>
        </w:tabs>
        <w:spacing w:after="120"/>
        <w:ind w:left="2880" w:hanging="720"/>
        <w:jc w:val="both"/>
        <w:rPr>
          <w:rFonts w:ascii="Arial" w:hAnsi="Arial" w:cs="Arial"/>
          <w:sz w:val="22"/>
          <w:szCs w:val="22"/>
        </w:rPr>
      </w:pPr>
      <w:r w:rsidRPr="00315949">
        <w:rPr>
          <w:rFonts w:ascii="Arial" w:hAnsi="Arial" w:cs="Arial"/>
          <w:sz w:val="22"/>
          <w:szCs w:val="22"/>
        </w:rPr>
        <w:t>(a)</w:t>
      </w:r>
      <w:r w:rsidRPr="00315949">
        <w:rPr>
          <w:rFonts w:ascii="Arial" w:hAnsi="Arial" w:cs="Arial"/>
          <w:sz w:val="22"/>
          <w:szCs w:val="22"/>
        </w:rPr>
        <w:tab/>
      </w:r>
      <w:proofErr w:type="gramStart"/>
      <w:r w:rsidRPr="00315949">
        <w:rPr>
          <w:rFonts w:ascii="Arial" w:hAnsi="Arial" w:cs="Arial"/>
          <w:sz w:val="22"/>
          <w:szCs w:val="22"/>
        </w:rPr>
        <w:t>state</w:t>
      </w:r>
      <w:proofErr w:type="gramEnd"/>
      <w:r w:rsidRPr="00315949">
        <w:rPr>
          <w:rFonts w:ascii="Arial" w:hAnsi="Arial" w:cs="Arial"/>
          <w:sz w:val="22"/>
          <w:szCs w:val="22"/>
        </w:rPr>
        <w:t xml:space="preserve"> that </w:t>
      </w:r>
      <w:r w:rsidR="00206784" w:rsidRPr="00315949">
        <w:rPr>
          <w:rFonts w:ascii="Arial" w:hAnsi="Arial" w:cs="Arial"/>
          <w:sz w:val="22"/>
          <w:szCs w:val="22"/>
        </w:rPr>
        <w:t>Tenant</w:t>
      </w:r>
      <w:r w:rsidRPr="00315949">
        <w:rPr>
          <w:rFonts w:ascii="Arial" w:hAnsi="Arial" w:cs="Arial"/>
          <w:sz w:val="22"/>
          <w:szCs w:val="22"/>
        </w:rPr>
        <w:t xml:space="preserve"> is not entitled to a grievance hearing on the termination; </w:t>
      </w:r>
    </w:p>
    <w:p w:rsidR="007127CC" w:rsidRPr="00315949" w:rsidRDefault="007127CC" w:rsidP="00B24B63">
      <w:pPr>
        <w:widowControl/>
        <w:tabs>
          <w:tab w:val="left" w:pos="-720"/>
        </w:tabs>
        <w:spacing w:after="120"/>
        <w:ind w:left="2880" w:hanging="720"/>
        <w:jc w:val="both"/>
        <w:rPr>
          <w:rFonts w:ascii="Arial" w:hAnsi="Arial" w:cs="Arial"/>
          <w:sz w:val="22"/>
          <w:szCs w:val="22"/>
        </w:rPr>
      </w:pPr>
      <w:r w:rsidRPr="00315949">
        <w:rPr>
          <w:rFonts w:ascii="Arial" w:hAnsi="Arial" w:cs="Arial"/>
          <w:sz w:val="22"/>
          <w:szCs w:val="22"/>
        </w:rPr>
        <w:t xml:space="preserve">(b) </w:t>
      </w:r>
      <w:r w:rsidRPr="00315949">
        <w:rPr>
          <w:rFonts w:ascii="Arial" w:hAnsi="Arial" w:cs="Arial"/>
          <w:sz w:val="22"/>
          <w:szCs w:val="22"/>
        </w:rPr>
        <w:tab/>
        <w:t xml:space="preserve">specify the judicial eviction procedure to be used by the </w:t>
      </w:r>
      <w:r w:rsidR="00484D71" w:rsidRPr="00315949">
        <w:rPr>
          <w:rFonts w:ascii="Arial" w:hAnsi="Arial" w:cs="Arial"/>
          <w:sz w:val="22"/>
          <w:szCs w:val="22"/>
        </w:rPr>
        <w:t>HACC</w:t>
      </w:r>
      <w:r w:rsidRPr="00315949">
        <w:rPr>
          <w:rFonts w:ascii="Arial" w:hAnsi="Arial" w:cs="Arial"/>
          <w:sz w:val="22"/>
          <w:szCs w:val="22"/>
        </w:rPr>
        <w:t xml:space="preserve"> for eviction and</w:t>
      </w:r>
      <w:r w:rsidR="00BD51F2" w:rsidRPr="00315949">
        <w:rPr>
          <w:rFonts w:ascii="Arial" w:hAnsi="Arial" w:cs="Arial"/>
          <w:sz w:val="22"/>
          <w:szCs w:val="22"/>
        </w:rPr>
        <w:t xml:space="preserve"> </w:t>
      </w:r>
      <w:r w:rsidRPr="00315949">
        <w:rPr>
          <w:rFonts w:ascii="Arial" w:hAnsi="Arial" w:cs="Arial"/>
          <w:sz w:val="22"/>
          <w:szCs w:val="22"/>
        </w:rPr>
        <w:t xml:space="preserve">state that HUD has determined that this eviction procedure provides the opportunity for a hearing in a court that contains the basic elements of due process as defined in HUD regulations; and </w:t>
      </w:r>
    </w:p>
    <w:p w:rsidR="002641FC" w:rsidRPr="00315949" w:rsidRDefault="007127CC" w:rsidP="00B24B63">
      <w:pPr>
        <w:widowControl/>
        <w:tabs>
          <w:tab w:val="left" w:pos="-720"/>
        </w:tabs>
        <w:spacing w:after="120"/>
        <w:ind w:left="2880" w:hanging="720"/>
        <w:jc w:val="both"/>
        <w:rPr>
          <w:rFonts w:ascii="Arial" w:hAnsi="Arial" w:cs="Arial"/>
          <w:bCs/>
          <w:sz w:val="22"/>
          <w:szCs w:val="22"/>
        </w:rPr>
      </w:pPr>
      <w:r w:rsidRPr="00315949">
        <w:rPr>
          <w:rFonts w:ascii="Arial" w:hAnsi="Arial" w:cs="Arial"/>
          <w:sz w:val="22"/>
          <w:szCs w:val="22"/>
        </w:rPr>
        <w:t xml:space="preserve">(c) </w:t>
      </w:r>
      <w:r w:rsidRPr="00315949">
        <w:rPr>
          <w:rFonts w:ascii="Arial" w:hAnsi="Arial" w:cs="Arial"/>
          <w:sz w:val="22"/>
          <w:szCs w:val="22"/>
        </w:rPr>
        <w:tab/>
      </w:r>
      <w:proofErr w:type="gramStart"/>
      <w:r w:rsidRPr="00315949">
        <w:rPr>
          <w:rFonts w:ascii="Arial" w:hAnsi="Arial" w:cs="Arial"/>
          <w:sz w:val="22"/>
          <w:szCs w:val="22"/>
        </w:rPr>
        <w:t>state</w:t>
      </w:r>
      <w:proofErr w:type="gramEnd"/>
      <w:r w:rsidRPr="00315949">
        <w:rPr>
          <w:rFonts w:ascii="Arial" w:hAnsi="Arial" w:cs="Arial"/>
          <w:sz w:val="22"/>
          <w:szCs w:val="22"/>
        </w:rPr>
        <w:t xml:space="preserve"> whether the eviction is for a criminal activity that threatens health or safety</w:t>
      </w:r>
      <w:r w:rsidR="00BD51F2" w:rsidRPr="00315949">
        <w:rPr>
          <w:rFonts w:ascii="Arial" w:hAnsi="Arial" w:cs="Arial"/>
          <w:sz w:val="22"/>
          <w:szCs w:val="22"/>
        </w:rPr>
        <w:t xml:space="preserve"> </w:t>
      </w:r>
      <w:r w:rsidRPr="00315949">
        <w:rPr>
          <w:rFonts w:ascii="Arial" w:hAnsi="Arial" w:cs="Arial"/>
          <w:sz w:val="22"/>
          <w:szCs w:val="22"/>
        </w:rPr>
        <w:t xml:space="preserve">of </w:t>
      </w:r>
      <w:r w:rsidR="00A91B41" w:rsidRPr="00315949">
        <w:rPr>
          <w:rFonts w:ascii="Arial" w:hAnsi="Arial" w:cs="Arial"/>
          <w:sz w:val="22"/>
          <w:szCs w:val="22"/>
        </w:rPr>
        <w:t>residents</w:t>
      </w:r>
      <w:r w:rsidRPr="00315949">
        <w:rPr>
          <w:rFonts w:ascii="Arial" w:hAnsi="Arial" w:cs="Arial"/>
          <w:sz w:val="22"/>
          <w:szCs w:val="22"/>
        </w:rPr>
        <w:t xml:space="preserve"> or staff or for drug-related criminal activity.</w:t>
      </w:r>
    </w:p>
    <w:p w:rsidR="007127CC" w:rsidRPr="00315949" w:rsidRDefault="007127CC" w:rsidP="008063D0">
      <w:pPr>
        <w:widowControl/>
        <w:tabs>
          <w:tab w:val="left" w:pos="-720"/>
        </w:tabs>
        <w:spacing w:after="240"/>
        <w:ind w:left="2160" w:hanging="720"/>
        <w:jc w:val="both"/>
        <w:rPr>
          <w:rFonts w:ascii="Arial" w:hAnsi="Arial" w:cs="Arial"/>
          <w:sz w:val="22"/>
          <w:szCs w:val="22"/>
        </w:rPr>
      </w:pPr>
      <w:r w:rsidRPr="00315949">
        <w:rPr>
          <w:rFonts w:ascii="Arial" w:hAnsi="Arial" w:cs="Arial"/>
          <w:bCs/>
          <w:sz w:val="22"/>
          <w:szCs w:val="22"/>
        </w:rPr>
        <w:t>6.</w:t>
      </w:r>
      <w:r w:rsidRPr="00315949">
        <w:rPr>
          <w:rFonts w:ascii="Arial" w:hAnsi="Arial" w:cs="Arial"/>
          <w:sz w:val="22"/>
          <w:szCs w:val="22"/>
        </w:rPr>
        <w:t xml:space="preserve">  </w:t>
      </w:r>
      <w:r w:rsidRPr="00315949">
        <w:rPr>
          <w:rFonts w:ascii="Arial" w:hAnsi="Arial" w:cs="Arial"/>
          <w:sz w:val="22"/>
          <w:szCs w:val="22"/>
        </w:rPr>
        <w:tab/>
        <w:t xml:space="preserve">The </w:t>
      </w:r>
      <w:r w:rsidR="00484D71" w:rsidRPr="00315949">
        <w:rPr>
          <w:rFonts w:ascii="Arial" w:hAnsi="Arial" w:cs="Arial"/>
          <w:sz w:val="22"/>
          <w:szCs w:val="22"/>
        </w:rPr>
        <w:t>HACC</w:t>
      </w:r>
      <w:r w:rsidRPr="00315949">
        <w:rPr>
          <w:rFonts w:ascii="Arial" w:hAnsi="Arial" w:cs="Arial"/>
          <w:sz w:val="22"/>
          <w:szCs w:val="22"/>
        </w:rPr>
        <w:t xml:space="preserve"> may evict </w:t>
      </w:r>
      <w:r w:rsidR="00206784" w:rsidRPr="00315949">
        <w:rPr>
          <w:rFonts w:ascii="Arial" w:hAnsi="Arial" w:cs="Arial"/>
          <w:sz w:val="22"/>
          <w:szCs w:val="22"/>
        </w:rPr>
        <w:t>Tenant</w:t>
      </w:r>
      <w:r w:rsidRPr="00315949">
        <w:rPr>
          <w:rFonts w:ascii="Arial" w:hAnsi="Arial" w:cs="Arial"/>
          <w:sz w:val="22"/>
          <w:szCs w:val="22"/>
        </w:rPr>
        <w:t xml:space="preserve"> from the unit </w:t>
      </w:r>
      <w:r w:rsidR="00A91B41" w:rsidRPr="00315949">
        <w:rPr>
          <w:rFonts w:ascii="Arial" w:hAnsi="Arial" w:cs="Arial"/>
          <w:sz w:val="22"/>
          <w:szCs w:val="22"/>
        </w:rPr>
        <w:t>only</w:t>
      </w:r>
      <w:r w:rsidR="00791FAA" w:rsidRPr="00315949">
        <w:rPr>
          <w:rFonts w:ascii="Arial" w:hAnsi="Arial" w:cs="Arial"/>
          <w:sz w:val="22"/>
          <w:szCs w:val="22"/>
        </w:rPr>
        <w:t xml:space="preserve"> by bringing a court action.</w:t>
      </w:r>
      <w:r w:rsidRPr="00315949">
        <w:rPr>
          <w:rFonts w:ascii="Arial" w:hAnsi="Arial" w:cs="Arial"/>
          <w:sz w:val="22"/>
          <w:szCs w:val="22"/>
        </w:rPr>
        <w:t xml:space="preserve"> </w:t>
      </w:r>
    </w:p>
    <w:p w:rsidR="007127CC" w:rsidRPr="00315949"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t>D.</w:t>
      </w:r>
      <w:r w:rsidRPr="00315949">
        <w:rPr>
          <w:rFonts w:ascii="Arial" w:hAnsi="Arial" w:cs="Arial"/>
          <w:sz w:val="22"/>
          <w:szCs w:val="22"/>
        </w:rPr>
        <w:tab/>
      </w:r>
      <w:r w:rsidR="00206784" w:rsidRPr="00315949">
        <w:rPr>
          <w:rFonts w:ascii="Arial" w:hAnsi="Arial" w:cs="Arial"/>
          <w:sz w:val="22"/>
          <w:szCs w:val="22"/>
        </w:rPr>
        <w:t>Tenant</w:t>
      </w:r>
      <w:r w:rsidRPr="00315949">
        <w:rPr>
          <w:rFonts w:ascii="Arial" w:hAnsi="Arial" w:cs="Arial"/>
          <w:sz w:val="22"/>
          <w:szCs w:val="22"/>
        </w:rPr>
        <w:t xml:space="preserve"> may terminate this Lease at any time by giving thirty days written notice as described in Section XIII, above</w:t>
      </w:r>
      <w:r w:rsidR="00C70300" w:rsidRPr="00315949">
        <w:rPr>
          <w:rFonts w:ascii="Arial" w:hAnsi="Arial" w:cs="Arial"/>
          <w:sz w:val="22"/>
          <w:szCs w:val="22"/>
        </w:rPr>
        <w:t xml:space="preserve"> and provide a forwarding address</w:t>
      </w:r>
      <w:r w:rsidRPr="00315949">
        <w:rPr>
          <w:rFonts w:ascii="Arial" w:hAnsi="Arial" w:cs="Arial"/>
          <w:sz w:val="22"/>
          <w:szCs w:val="22"/>
        </w:rPr>
        <w:t xml:space="preserve">.  Any rents paid or due shall be prorated daily after the date of expiration of the thirty (30) day notice period.  In the event that the </w:t>
      </w:r>
      <w:r w:rsidR="00206784" w:rsidRPr="00315949">
        <w:rPr>
          <w:rFonts w:ascii="Arial" w:hAnsi="Arial" w:cs="Arial"/>
          <w:sz w:val="22"/>
          <w:szCs w:val="22"/>
        </w:rPr>
        <w:t>Tenant</w:t>
      </w:r>
      <w:r w:rsidRPr="00315949">
        <w:rPr>
          <w:rFonts w:ascii="Arial" w:hAnsi="Arial" w:cs="Arial"/>
          <w:sz w:val="22"/>
          <w:szCs w:val="22"/>
        </w:rPr>
        <w:t xml:space="preserve"> vacates without notice, he/she shall be charged with rent for the thirty (30) days after the </w:t>
      </w:r>
      <w:r w:rsidR="00484D71" w:rsidRPr="00315949">
        <w:rPr>
          <w:rFonts w:ascii="Arial" w:hAnsi="Arial" w:cs="Arial"/>
          <w:sz w:val="22"/>
          <w:szCs w:val="22"/>
        </w:rPr>
        <w:t>HACC</w:t>
      </w:r>
      <w:r w:rsidRPr="00315949">
        <w:rPr>
          <w:rFonts w:ascii="Arial" w:hAnsi="Arial" w:cs="Arial"/>
          <w:sz w:val="22"/>
          <w:szCs w:val="22"/>
        </w:rPr>
        <w:t xml:space="preserve"> learns of the vacate.  Rental credits and/or charges shall be based upon thirty (30) days in a month. </w:t>
      </w:r>
    </w:p>
    <w:p w:rsidR="007127CC" w:rsidRPr="00315949" w:rsidRDefault="007127CC">
      <w:pPr>
        <w:widowControl/>
        <w:tabs>
          <w:tab w:val="left" w:pos="-720"/>
        </w:tabs>
        <w:ind w:hanging="72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r>
    </w:p>
    <w:p w:rsidR="007127CC" w:rsidRPr="00315949"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t>E.</w:t>
      </w:r>
      <w:r w:rsidRPr="00315949">
        <w:rPr>
          <w:rFonts w:ascii="Arial" w:hAnsi="Arial" w:cs="Arial"/>
          <w:sz w:val="22"/>
          <w:szCs w:val="22"/>
        </w:rPr>
        <w:t xml:space="preserve">  </w:t>
      </w:r>
      <w:r w:rsidRPr="00315949">
        <w:rPr>
          <w:rFonts w:ascii="Arial" w:hAnsi="Arial" w:cs="Arial"/>
          <w:sz w:val="22"/>
          <w:szCs w:val="22"/>
        </w:rPr>
        <w:tab/>
        <w:t xml:space="preserve">In deciding to evict for criminal activity, the </w:t>
      </w:r>
      <w:r w:rsidR="00484D71" w:rsidRPr="00315949">
        <w:rPr>
          <w:rFonts w:ascii="Arial" w:hAnsi="Arial" w:cs="Arial"/>
          <w:sz w:val="22"/>
          <w:szCs w:val="22"/>
        </w:rPr>
        <w:t>HACC</w:t>
      </w:r>
      <w:r w:rsidRPr="00315949">
        <w:rPr>
          <w:rFonts w:ascii="Arial" w:hAnsi="Arial" w:cs="Arial"/>
          <w:sz w:val="22"/>
          <w:szCs w:val="22"/>
        </w:rPr>
        <w:t xml:space="preserve"> shall have discretion to consider </w:t>
      </w:r>
      <w:r w:rsidR="00A91B41" w:rsidRPr="00315949">
        <w:rPr>
          <w:rFonts w:ascii="Arial" w:hAnsi="Arial" w:cs="Arial"/>
          <w:sz w:val="22"/>
          <w:szCs w:val="22"/>
        </w:rPr>
        <w:t xml:space="preserve">(or not to consider) </w:t>
      </w:r>
      <w:r w:rsidRPr="00315949">
        <w:rPr>
          <w:rFonts w:ascii="Arial" w:hAnsi="Arial" w:cs="Arial"/>
          <w:sz w:val="22"/>
          <w:szCs w:val="22"/>
        </w:rPr>
        <w:t xml:space="preserve">all of the circumstances of the case, including the seriousness of the offense, the extent of participation by or awareness of family members, and the effects that the eviction would have both on family members not involved in the prescribed activity and on the family's neighbors.  In appropriate cases, the </w:t>
      </w:r>
      <w:r w:rsidR="00484D71" w:rsidRPr="00315949">
        <w:rPr>
          <w:rFonts w:ascii="Arial" w:hAnsi="Arial" w:cs="Arial"/>
          <w:sz w:val="22"/>
          <w:szCs w:val="22"/>
        </w:rPr>
        <w:t>HACC</w:t>
      </w:r>
      <w:r w:rsidRPr="00315949">
        <w:rPr>
          <w:rFonts w:ascii="Arial" w:hAnsi="Arial" w:cs="Arial"/>
          <w:sz w:val="22"/>
          <w:szCs w:val="22"/>
        </w:rPr>
        <w:t xml:space="preserve"> may permit continued occupancy by remaining family members and may impose a condition that family members who engaged in the prescribed activity will neither reside in nor visit the unit.  The </w:t>
      </w:r>
      <w:r w:rsidR="00484D71" w:rsidRPr="00315949">
        <w:rPr>
          <w:rFonts w:ascii="Arial" w:hAnsi="Arial" w:cs="Arial"/>
          <w:sz w:val="22"/>
          <w:szCs w:val="22"/>
        </w:rPr>
        <w:t>HACC</w:t>
      </w:r>
      <w:r w:rsidRPr="00315949">
        <w:rPr>
          <w:rFonts w:ascii="Arial" w:hAnsi="Arial" w:cs="Arial"/>
          <w:sz w:val="22"/>
          <w:szCs w:val="22"/>
        </w:rPr>
        <w:t xml:space="preserve"> may require a family member who has engaged in the illegal use of </w:t>
      </w:r>
      <w:r w:rsidRPr="00315949">
        <w:rPr>
          <w:rFonts w:ascii="Arial" w:hAnsi="Arial" w:cs="Arial"/>
          <w:sz w:val="22"/>
          <w:szCs w:val="22"/>
        </w:rPr>
        <w:lastRenderedPageBreak/>
        <w:t>drugs to present credible evidence of successful completion of a treatment program as a condition to being allowed to reside in the unit.</w:t>
      </w:r>
    </w:p>
    <w:p w:rsidR="007127CC" w:rsidRPr="00315949" w:rsidRDefault="007127CC">
      <w:pPr>
        <w:widowControl/>
        <w:tabs>
          <w:tab w:val="left" w:pos="-720"/>
        </w:tabs>
        <w:ind w:hanging="72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r>
    </w:p>
    <w:p w:rsidR="007127CC" w:rsidRPr="00315949" w:rsidRDefault="007127CC">
      <w:pPr>
        <w:widowControl/>
        <w:tabs>
          <w:tab w:val="left" w:pos="-720"/>
        </w:tabs>
        <w:ind w:left="1440" w:hanging="720"/>
        <w:jc w:val="both"/>
        <w:rPr>
          <w:rFonts w:ascii="Arial" w:hAnsi="Arial" w:cs="Arial"/>
          <w:sz w:val="22"/>
          <w:szCs w:val="22"/>
        </w:rPr>
      </w:pPr>
      <w:r w:rsidRPr="00315949">
        <w:rPr>
          <w:rFonts w:ascii="Arial" w:hAnsi="Arial" w:cs="Arial"/>
          <w:b/>
          <w:bCs/>
          <w:sz w:val="22"/>
          <w:szCs w:val="22"/>
        </w:rPr>
        <w:t>F.</w:t>
      </w:r>
      <w:r w:rsidRPr="00315949">
        <w:rPr>
          <w:rFonts w:ascii="Arial" w:hAnsi="Arial" w:cs="Arial"/>
          <w:sz w:val="22"/>
          <w:szCs w:val="22"/>
        </w:rPr>
        <w:tab/>
        <w:t xml:space="preserve">When the </w:t>
      </w:r>
      <w:r w:rsidR="00484D71" w:rsidRPr="00315949">
        <w:rPr>
          <w:rFonts w:ascii="Arial" w:hAnsi="Arial" w:cs="Arial"/>
          <w:sz w:val="22"/>
          <w:szCs w:val="22"/>
        </w:rPr>
        <w:t>HACC</w:t>
      </w:r>
      <w:r w:rsidRPr="00315949">
        <w:rPr>
          <w:rFonts w:ascii="Arial" w:hAnsi="Arial" w:cs="Arial"/>
          <w:sz w:val="22"/>
          <w:szCs w:val="22"/>
        </w:rPr>
        <w:t xml:space="preserve"> evicts a </w:t>
      </w:r>
      <w:r w:rsidR="00206784" w:rsidRPr="00315949">
        <w:rPr>
          <w:rFonts w:ascii="Arial" w:hAnsi="Arial" w:cs="Arial"/>
          <w:sz w:val="22"/>
          <w:szCs w:val="22"/>
        </w:rPr>
        <w:t>Tenant</w:t>
      </w:r>
      <w:r w:rsidRPr="00315949">
        <w:rPr>
          <w:rFonts w:ascii="Arial" w:hAnsi="Arial" w:cs="Arial"/>
          <w:sz w:val="22"/>
          <w:szCs w:val="22"/>
        </w:rPr>
        <w:t xml:space="preserve"> from a dwelling unit for criminal activity, the </w:t>
      </w:r>
      <w:r w:rsidR="00484D71" w:rsidRPr="00315949">
        <w:rPr>
          <w:rFonts w:ascii="Arial" w:hAnsi="Arial" w:cs="Arial"/>
          <w:sz w:val="22"/>
          <w:szCs w:val="22"/>
        </w:rPr>
        <w:t>HACC</w:t>
      </w:r>
      <w:r w:rsidRPr="00315949">
        <w:rPr>
          <w:rFonts w:ascii="Arial" w:hAnsi="Arial" w:cs="Arial"/>
          <w:sz w:val="22"/>
          <w:szCs w:val="22"/>
        </w:rPr>
        <w:t xml:space="preserve"> shall notify the local post office serving that dwelling unit that such individual or family is no longer residing in the unit so the post office will stop mail delivery for such persons and the</w:t>
      </w:r>
      <w:r w:rsidR="001F1913">
        <w:rPr>
          <w:rFonts w:ascii="Arial" w:hAnsi="Arial" w:cs="Arial"/>
          <w:sz w:val="22"/>
          <w:szCs w:val="22"/>
        </w:rPr>
        <w:t xml:space="preserve"> former</w:t>
      </w:r>
      <w:r w:rsidR="00EA3AEA">
        <w:rPr>
          <w:rFonts w:ascii="Arial" w:hAnsi="Arial" w:cs="Arial"/>
          <w:sz w:val="22"/>
          <w:szCs w:val="22"/>
        </w:rPr>
        <w:t xml:space="preserve"> tenants</w:t>
      </w:r>
      <w:r w:rsidRPr="00315949">
        <w:rPr>
          <w:rFonts w:ascii="Arial" w:hAnsi="Arial" w:cs="Arial"/>
          <w:sz w:val="22"/>
          <w:szCs w:val="22"/>
        </w:rPr>
        <w:t xml:space="preserve"> will have no reason to return to the </w:t>
      </w:r>
      <w:r w:rsidR="00EA3AEA">
        <w:rPr>
          <w:rFonts w:ascii="Arial" w:hAnsi="Arial" w:cs="Arial"/>
          <w:sz w:val="22"/>
          <w:szCs w:val="22"/>
        </w:rPr>
        <w:t>property</w:t>
      </w:r>
      <w:r w:rsidRPr="00315949">
        <w:rPr>
          <w:rFonts w:ascii="Arial" w:hAnsi="Arial" w:cs="Arial"/>
          <w:sz w:val="22"/>
          <w:szCs w:val="22"/>
        </w:rPr>
        <w:t>.</w:t>
      </w:r>
    </w:p>
    <w:p w:rsidR="00BC2C31" w:rsidRPr="00315949" w:rsidRDefault="00BC2C31">
      <w:pPr>
        <w:widowControl/>
        <w:tabs>
          <w:tab w:val="left" w:pos="-720"/>
        </w:tabs>
        <w:ind w:left="1440" w:hanging="720"/>
        <w:jc w:val="both"/>
        <w:rPr>
          <w:rFonts w:ascii="Arial" w:hAnsi="Arial" w:cs="Arial"/>
          <w:sz w:val="22"/>
          <w:szCs w:val="22"/>
        </w:rPr>
      </w:pPr>
    </w:p>
    <w:p w:rsidR="00BC2C31" w:rsidRPr="00315949" w:rsidRDefault="00F26554" w:rsidP="00F26554">
      <w:pPr>
        <w:pStyle w:val="NoSpacing"/>
        <w:ind w:left="1440" w:hanging="720"/>
        <w:jc w:val="both"/>
        <w:rPr>
          <w:rFonts w:ascii="Arial" w:hAnsi="Arial" w:cs="Arial"/>
        </w:rPr>
      </w:pPr>
      <w:r w:rsidRPr="00315949">
        <w:rPr>
          <w:rFonts w:ascii="Arial" w:hAnsi="Arial" w:cs="Arial"/>
          <w:b/>
        </w:rPr>
        <w:t>G.</w:t>
      </w:r>
      <w:r w:rsidRPr="00315949">
        <w:rPr>
          <w:rFonts w:ascii="Arial" w:hAnsi="Arial" w:cs="Arial"/>
        </w:rPr>
        <w:tab/>
      </w:r>
      <w:r w:rsidR="00D1134B" w:rsidRPr="00315949">
        <w:rPr>
          <w:rFonts w:ascii="Arial" w:hAnsi="Arial" w:cs="Arial"/>
        </w:rPr>
        <w:t>T</w:t>
      </w:r>
      <w:r w:rsidR="00BC2C31" w:rsidRPr="00315949">
        <w:rPr>
          <w:rFonts w:ascii="Arial" w:hAnsi="Arial" w:cs="Arial"/>
        </w:rPr>
        <w:t>he Tenant agrees to remove from the household for the duration of the lease period any household member, guest, or invite</w:t>
      </w:r>
      <w:r w:rsidR="00105EDF">
        <w:rPr>
          <w:rFonts w:ascii="Arial" w:hAnsi="Arial" w:cs="Arial"/>
        </w:rPr>
        <w:t>e</w:t>
      </w:r>
      <w:r w:rsidR="00BC2C31" w:rsidRPr="00315949">
        <w:rPr>
          <w:rFonts w:ascii="Arial" w:hAnsi="Arial" w:cs="Arial"/>
        </w:rPr>
        <w:t xml:space="preserve"> that the </w:t>
      </w:r>
      <w:r w:rsidR="00D1134B" w:rsidRPr="00315949">
        <w:rPr>
          <w:rFonts w:ascii="Arial" w:hAnsi="Arial" w:cs="Arial"/>
        </w:rPr>
        <w:t>HACC</w:t>
      </w:r>
      <w:r w:rsidR="00BC2C31" w:rsidRPr="00315949">
        <w:rPr>
          <w:rFonts w:ascii="Arial" w:hAnsi="Arial" w:cs="Arial"/>
        </w:rPr>
        <w:t xml:space="preserve"> has barred from the property whether by simple notification to the Tenant, trespass warrant or court order.  </w:t>
      </w:r>
    </w:p>
    <w:p w:rsidR="00F26554" w:rsidRPr="00315949" w:rsidRDefault="00F26554" w:rsidP="00F26554">
      <w:pPr>
        <w:pStyle w:val="NoSpacing"/>
        <w:jc w:val="both"/>
        <w:rPr>
          <w:rFonts w:ascii="Arial" w:hAnsi="Arial" w:cs="Arial"/>
        </w:rPr>
      </w:pPr>
    </w:p>
    <w:p w:rsidR="00F26554" w:rsidRPr="00DF11EA" w:rsidRDefault="00F26554" w:rsidP="00DF11EA">
      <w:pPr>
        <w:pStyle w:val="Level2"/>
        <w:numPr>
          <w:ilvl w:val="0"/>
          <w:numId w:val="34"/>
        </w:numPr>
        <w:jc w:val="both"/>
        <w:rPr>
          <w:rFonts w:ascii="Arial" w:hAnsi="Arial" w:cs="Arial"/>
          <w:sz w:val="22"/>
          <w:szCs w:val="22"/>
        </w:rPr>
      </w:pPr>
      <w:r w:rsidRPr="00DF11EA">
        <w:rPr>
          <w:rFonts w:ascii="Arial" w:hAnsi="Arial" w:cs="Arial"/>
          <w:sz w:val="22"/>
          <w:szCs w:val="22"/>
        </w:rPr>
        <w:t xml:space="preserve">In the event that a unit is occupied by only one tenant who becomes deceased, the unit will be secured by the Maintenance Department with a special lock on the door(s).  Once the personal representative of the estate comes forward with proper documentation to provide proof of their appointment, the lock(s) will be removed.  Tenant’s representatives will be given fifteen (15) days </w:t>
      </w:r>
      <w:r w:rsidR="00DF11EA" w:rsidRPr="00DF11EA">
        <w:rPr>
          <w:rFonts w:ascii="Arial" w:hAnsi="Arial" w:cs="Arial"/>
          <w:sz w:val="22"/>
          <w:szCs w:val="22"/>
        </w:rPr>
        <w:t xml:space="preserve">from the date of death </w:t>
      </w:r>
      <w:r w:rsidRPr="00DF11EA">
        <w:rPr>
          <w:rFonts w:ascii="Arial" w:hAnsi="Arial" w:cs="Arial"/>
          <w:sz w:val="22"/>
          <w:szCs w:val="22"/>
        </w:rPr>
        <w:t>to remove the Tenants belongings and return the unit to the HACC.</w:t>
      </w:r>
    </w:p>
    <w:p w:rsidR="00DF11EA" w:rsidRDefault="00DF11EA">
      <w:pPr>
        <w:widowControl/>
        <w:tabs>
          <w:tab w:val="left" w:pos="-720"/>
        </w:tabs>
        <w:ind w:left="720" w:hanging="720"/>
        <w:jc w:val="both"/>
        <w:rPr>
          <w:rFonts w:ascii="Arial" w:hAnsi="Arial" w:cs="Arial"/>
          <w:b/>
          <w:bCs/>
          <w:sz w:val="22"/>
          <w:szCs w:val="22"/>
        </w:rPr>
      </w:pPr>
    </w:p>
    <w:p w:rsidR="007127CC" w:rsidRPr="00315949" w:rsidRDefault="007127CC">
      <w:pPr>
        <w:widowControl/>
        <w:tabs>
          <w:tab w:val="left" w:pos="-720"/>
        </w:tabs>
        <w:ind w:left="720" w:hanging="720"/>
        <w:jc w:val="both"/>
        <w:rPr>
          <w:rFonts w:ascii="Arial" w:hAnsi="Arial" w:cs="Arial"/>
          <w:sz w:val="22"/>
          <w:szCs w:val="22"/>
        </w:rPr>
      </w:pPr>
      <w:r w:rsidRPr="00315949">
        <w:rPr>
          <w:rFonts w:ascii="Arial" w:hAnsi="Arial" w:cs="Arial"/>
          <w:b/>
          <w:bCs/>
          <w:sz w:val="22"/>
          <w:szCs w:val="22"/>
        </w:rPr>
        <w:t xml:space="preserve">XV. </w:t>
      </w:r>
      <w:r w:rsidRPr="00315949">
        <w:rPr>
          <w:rFonts w:ascii="Arial" w:hAnsi="Arial" w:cs="Arial"/>
          <w:b/>
          <w:bCs/>
          <w:sz w:val="22"/>
          <w:szCs w:val="22"/>
        </w:rPr>
        <w:tab/>
        <w:t>WAIVER</w:t>
      </w:r>
    </w:p>
    <w:p w:rsidR="007127CC" w:rsidRPr="00315949" w:rsidRDefault="007127CC">
      <w:pPr>
        <w:widowControl/>
        <w:tabs>
          <w:tab w:val="left" w:pos="-720"/>
        </w:tabs>
        <w:ind w:hanging="720"/>
        <w:jc w:val="both"/>
        <w:rPr>
          <w:rFonts w:ascii="Arial" w:hAnsi="Arial" w:cs="Arial"/>
          <w:sz w:val="22"/>
          <w:szCs w:val="22"/>
        </w:rPr>
      </w:pPr>
      <w:r w:rsidRPr="00315949">
        <w:rPr>
          <w:rFonts w:ascii="Arial" w:hAnsi="Arial" w:cs="Arial"/>
          <w:sz w:val="22"/>
          <w:szCs w:val="22"/>
        </w:rPr>
        <w:t xml:space="preserve">          </w:t>
      </w:r>
    </w:p>
    <w:p w:rsidR="007127CC" w:rsidRPr="00315949" w:rsidRDefault="007127CC">
      <w:pPr>
        <w:widowControl/>
        <w:tabs>
          <w:tab w:val="left" w:pos="-720"/>
        </w:tabs>
        <w:ind w:left="720" w:hanging="144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t xml:space="preserve">No delay or failure by the </w:t>
      </w:r>
      <w:r w:rsidR="00484D71" w:rsidRPr="00315949">
        <w:rPr>
          <w:rFonts w:ascii="Arial" w:hAnsi="Arial" w:cs="Arial"/>
          <w:sz w:val="22"/>
          <w:szCs w:val="22"/>
        </w:rPr>
        <w:t>HACC</w:t>
      </w:r>
      <w:r w:rsidRPr="00315949">
        <w:rPr>
          <w:rFonts w:ascii="Arial" w:hAnsi="Arial" w:cs="Arial"/>
          <w:sz w:val="22"/>
          <w:szCs w:val="22"/>
        </w:rPr>
        <w:t xml:space="preserve"> in exercising any right under this lease agreement, and no partial or single exercise of any such right shall constitute a waiver (post or prospective) of that or any other right, unless otherwise expressly provided herein.</w:t>
      </w:r>
    </w:p>
    <w:p w:rsidR="00BC2C31" w:rsidRPr="00315949" w:rsidRDefault="00BC2C31">
      <w:pPr>
        <w:widowControl/>
        <w:tabs>
          <w:tab w:val="left" w:pos="-720"/>
        </w:tabs>
        <w:ind w:left="720" w:hanging="1440"/>
        <w:jc w:val="both"/>
        <w:rPr>
          <w:rFonts w:ascii="Arial" w:hAnsi="Arial" w:cs="Arial"/>
          <w:sz w:val="22"/>
          <w:szCs w:val="22"/>
        </w:rPr>
      </w:pPr>
    </w:p>
    <w:p w:rsidR="00BC2C31" w:rsidRPr="00315949" w:rsidRDefault="00BC2C31" w:rsidP="00D1134B">
      <w:pPr>
        <w:pStyle w:val="NoSpacing"/>
        <w:ind w:left="720"/>
        <w:jc w:val="both"/>
        <w:rPr>
          <w:rFonts w:ascii="Arial" w:hAnsi="Arial" w:cs="Arial"/>
        </w:rPr>
      </w:pPr>
      <w:r w:rsidRPr="00315949">
        <w:rPr>
          <w:rFonts w:ascii="Arial" w:hAnsi="Arial" w:cs="Arial"/>
        </w:rPr>
        <w:t xml:space="preserve">There is no oral understanding, terms or conditions and neither the </w:t>
      </w:r>
      <w:r w:rsidR="00D1134B" w:rsidRPr="00315949">
        <w:rPr>
          <w:rFonts w:ascii="Arial" w:hAnsi="Arial" w:cs="Arial"/>
        </w:rPr>
        <w:t>HACC</w:t>
      </w:r>
      <w:r w:rsidRPr="00315949">
        <w:rPr>
          <w:rFonts w:ascii="Arial" w:hAnsi="Arial" w:cs="Arial"/>
        </w:rPr>
        <w:t xml:space="preserve"> nor the Tenant has relied upon any representatives, expressed or implied, not contained in the lease agreement</w:t>
      </w:r>
      <w:r w:rsidR="00D1134B" w:rsidRPr="00315949">
        <w:rPr>
          <w:rFonts w:ascii="Arial" w:hAnsi="Arial" w:cs="Arial"/>
        </w:rPr>
        <w:t xml:space="preserve"> or attachments</w:t>
      </w:r>
      <w:r w:rsidRPr="00315949">
        <w:rPr>
          <w:rFonts w:ascii="Arial" w:hAnsi="Arial" w:cs="Arial"/>
        </w:rPr>
        <w:t>.</w:t>
      </w:r>
      <w:r w:rsidR="00D1134B" w:rsidRPr="00315949">
        <w:rPr>
          <w:rFonts w:ascii="Arial" w:hAnsi="Arial" w:cs="Arial"/>
        </w:rPr>
        <w:t xml:space="preserve">  </w:t>
      </w:r>
      <w:r w:rsidRPr="00315949">
        <w:rPr>
          <w:rFonts w:ascii="Arial" w:hAnsi="Arial" w:cs="Arial"/>
        </w:rPr>
        <w:t xml:space="preserve">This lease agreement cannot be changed or supplemented orally. </w:t>
      </w:r>
    </w:p>
    <w:p w:rsidR="00E3336C" w:rsidRPr="00315949" w:rsidRDefault="00E3336C" w:rsidP="00EB4DD5">
      <w:pPr>
        <w:widowControl/>
        <w:tabs>
          <w:tab w:val="left" w:pos="-720"/>
        </w:tabs>
        <w:jc w:val="both"/>
        <w:rPr>
          <w:rFonts w:ascii="Arial" w:hAnsi="Arial" w:cs="Arial"/>
          <w:b/>
          <w:bCs/>
          <w:sz w:val="22"/>
          <w:szCs w:val="22"/>
        </w:rPr>
      </w:pPr>
    </w:p>
    <w:p w:rsidR="007127CC" w:rsidRPr="00315949" w:rsidRDefault="007127CC" w:rsidP="00EB4DD5">
      <w:pPr>
        <w:widowControl/>
        <w:tabs>
          <w:tab w:val="left" w:pos="-720"/>
        </w:tabs>
        <w:jc w:val="both"/>
        <w:rPr>
          <w:rFonts w:ascii="Arial" w:hAnsi="Arial" w:cs="Arial"/>
          <w:sz w:val="22"/>
          <w:szCs w:val="22"/>
        </w:rPr>
      </w:pPr>
      <w:r w:rsidRPr="00315949">
        <w:rPr>
          <w:rFonts w:ascii="Arial" w:hAnsi="Arial" w:cs="Arial"/>
          <w:b/>
          <w:bCs/>
          <w:sz w:val="22"/>
          <w:szCs w:val="22"/>
        </w:rPr>
        <w:t>XVI.</w:t>
      </w:r>
      <w:r w:rsidRPr="00315949">
        <w:rPr>
          <w:rFonts w:ascii="Arial" w:hAnsi="Arial" w:cs="Arial"/>
          <w:b/>
          <w:bCs/>
          <w:sz w:val="22"/>
          <w:szCs w:val="22"/>
        </w:rPr>
        <w:tab/>
        <w:t>HOUSEKEEPING STANDARDS</w:t>
      </w:r>
    </w:p>
    <w:p w:rsidR="007127CC" w:rsidRPr="00315949" w:rsidRDefault="007127CC">
      <w:pPr>
        <w:widowControl/>
        <w:tabs>
          <w:tab w:val="left" w:pos="-720"/>
        </w:tabs>
        <w:ind w:hanging="720"/>
        <w:jc w:val="both"/>
        <w:rPr>
          <w:rFonts w:ascii="Arial" w:hAnsi="Arial" w:cs="Arial"/>
          <w:sz w:val="22"/>
          <w:szCs w:val="22"/>
        </w:rPr>
      </w:pPr>
      <w:r w:rsidRPr="00315949">
        <w:rPr>
          <w:rFonts w:ascii="Arial" w:hAnsi="Arial" w:cs="Arial"/>
          <w:sz w:val="22"/>
          <w:szCs w:val="22"/>
        </w:rPr>
        <w:t xml:space="preserve">          </w:t>
      </w:r>
    </w:p>
    <w:p w:rsidR="007127CC" w:rsidRPr="00315949" w:rsidRDefault="007127CC">
      <w:pPr>
        <w:widowControl/>
        <w:tabs>
          <w:tab w:val="left" w:pos="-720"/>
        </w:tabs>
        <w:ind w:left="720" w:hanging="1440"/>
        <w:jc w:val="both"/>
        <w:rPr>
          <w:rFonts w:ascii="Arial" w:hAnsi="Arial" w:cs="Arial"/>
          <w:sz w:val="22"/>
          <w:szCs w:val="22"/>
        </w:rPr>
      </w:pPr>
      <w:r w:rsidRPr="00315949">
        <w:rPr>
          <w:rFonts w:ascii="Arial" w:hAnsi="Arial" w:cs="Arial"/>
          <w:sz w:val="22"/>
          <w:szCs w:val="22"/>
        </w:rPr>
        <w:t xml:space="preserve">         </w:t>
      </w:r>
      <w:r w:rsidRPr="00315949">
        <w:rPr>
          <w:rFonts w:ascii="Arial" w:hAnsi="Arial" w:cs="Arial"/>
          <w:sz w:val="22"/>
          <w:szCs w:val="22"/>
        </w:rPr>
        <w:tab/>
        <w:t xml:space="preserve">In an effort to improve the livability and conditions of the apartments owned and managed by the </w:t>
      </w:r>
      <w:r w:rsidR="00484D71" w:rsidRPr="00315949">
        <w:rPr>
          <w:rFonts w:ascii="Arial" w:hAnsi="Arial" w:cs="Arial"/>
          <w:sz w:val="22"/>
          <w:szCs w:val="22"/>
        </w:rPr>
        <w:t>HACC</w:t>
      </w:r>
      <w:r w:rsidRPr="00315949">
        <w:rPr>
          <w:rFonts w:ascii="Arial" w:hAnsi="Arial" w:cs="Arial"/>
          <w:sz w:val="22"/>
          <w:szCs w:val="22"/>
        </w:rPr>
        <w:t xml:space="preserve">, uniform standards for </w:t>
      </w:r>
      <w:r w:rsidR="00EB4DD5" w:rsidRPr="00315949">
        <w:rPr>
          <w:rFonts w:ascii="Arial" w:hAnsi="Arial" w:cs="Arial"/>
          <w:sz w:val="22"/>
          <w:szCs w:val="22"/>
        </w:rPr>
        <w:t>resident</w:t>
      </w:r>
      <w:r w:rsidRPr="00315949">
        <w:rPr>
          <w:rFonts w:ascii="Arial" w:hAnsi="Arial" w:cs="Arial"/>
          <w:sz w:val="22"/>
          <w:szCs w:val="22"/>
        </w:rPr>
        <w:t xml:space="preserve"> housekeeping have been developed for all </w:t>
      </w:r>
      <w:r w:rsidR="00206784" w:rsidRPr="00315949">
        <w:rPr>
          <w:rFonts w:ascii="Arial" w:hAnsi="Arial" w:cs="Arial"/>
          <w:sz w:val="22"/>
          <w:szCs w:val="22"/>
        </w:rPr>
        <w:t>Tenant</w:t>
      </w:r>
      <w:r w:rsidRPr="00315949">
        <w:rPr>
          <w:rFonts w:ascii="Arial" w:hAnsi="Arial" w:cs="Arial"/>
          <w:sz w:val="22"/>
          <w:szCs w:val="22"/>
        </w:rPr>
        <w:t xml:space="preserve"> families.</w:t>
      </w:r>
    </w:p>
    <w:p w:rsidR="007127CC" w:rsidRPr="00315949" w:rsidRDefault="007127CC">
      <w:pPr>
        <w:widowControl/>
        <w:tabs>
          <w:tab w:val="left" w:pos="-720"/>
        </w:tabs>
        <w:ind w:hanging="720"/>
        <w:jc w:val="both"/>
        <w:rPr>
          <w:rFonts w:ascii="Arial" w:hAnsi="Arial" w:cs="Arial"/>
          <w:sz w:val="22"/>
          <w:szCs w:val="22"/>
        </w:rPr>
      </w:pPr>
    </w:p>
    <w:p w:rsidR="007127CC" w:rsidRPr="00315949" w:rsidRDefault="007127CC" w:rsidP="00692B16">
      <w:pPr>
        <w:widowControl/>
        <w:tabs>
          <w:tab w:val="left" w:pos="-720"/>
          <w:tab w:val="left" w:pos="2160"/>
        </w:tabs>
        <w:ind w:left="1440" w:hanging="720"/>
        <w:jc w:val="both"/>
        <w:rPr>
          <w:rFonts w:ascii="Arial" w:hAnsi="Arial" w:cs="Arial"/>
          <w:sz w:val="22"/>
          <w:szCs w:val="22"/>
        </w:rPr>
      </w:pPr>
      <w:r w:rsidRPr="00315949">
        <w:rPr>
          <w:rFonts w:ascii="Arial" w:hAnsi="Arial" w:cs="Arial"/>
          <w:b/>
          <w:bCs/>
          <w:sz w:val="22"/>
          <w:szCs w:val="22"/>
        </w:rPr>
        <w:t>A.</w:t>
      </w:r>
      <w:r w:rsidRPr="00315949">
        <w:rPr>
          <w:rFonts w:ascii="Arial" w:hAnsi="Arial" w:cs="Arial"/>
          <w:b/>
          <w:bCs/>
          <w:sz w:val="22"/>
          <w:szCs w:val="22"/>
        </w:rPr>
        <w:tab/>
      </w:r>
      <w:r w:rsidR="00484D71" w:rsidRPr="00315949">
        <w:rPr>
          <w:rFonts w:ascii="Arial" w:hAnsi="Arial" w:cs="Arial"/>
          <w:b/>
          <w:bCs/>
          <w:sz w:val="22"/>
          <w:szCs w:val="22"/>
        </w:rPr>
        <w:t>HACC</w:t>
      </w:r>
      <w:r w:rsidRPr="00315949">
        <w:rPr>
          <w:rFonts w:ascii="Arial" w:hAnsi="Arial" w:cs="Arial"/>
          <w:b/>
          <w:bCs/>
          <w:sz w:val="22"/>
          <w:szCs w:val="22"/>
        </w:rPr>
        <w:t xml:space="preserve"> Responsibility:</w:t>
      </w:r>
      <w:r w:rsidRPr="00315949">
        <w:rPr>
          <w:rFonts w:ascii="Arial" w:hAnsi="Arial" w:cs="Arial"/>
          <w:sz w:val="22"/>
          <w:szCs w:val="22"/>
        </w:rPr>
        <w:t xml:space="preserve">  The standards that follow will be applied fairly and uniformly to all </w:t>
      </w:r>
      <w:r w:rsidR="00206784" w:rsidRPr="00315949">
        <w:rPr>
          <w:rFonts w:ascii="Arial" w:hAnsi="Arial" w:cs="Arial"/>
          <w:sz w:val="22"/>
          <w:szCs w:val="22"/>
        </w:rPr>
        <w:t>Tenant</w:t>
      </w:r>
      <w:r w:rsidRPr="00315949">
        <w:rPr>
          <w:rFonts w:ascii="Arial" w:hAnsi="Arial" w:cs="Arial"/>
          <w:sz w:val="22"/>
          <w:szCs w:val="22"/>
        </w:rPr>
        <w:t xml:space="preserve">s.  The </w:t>
      </w:r>
      <w:r w:rsidR="00484D71" w:rsidRPr="00315949">
        <w:rPr>
          <w:rFonts w:ascii="Arial" w:hAnsi="Arial" w:cs="Arial"/>
          <w:sz w:val="22"/>
          <w:szCs w:val="22"/>
        </w:rPr>
        <w:t>HACC</w:t>
      </w:r>
      <w:r w:rsidRPr="00315949">
        <w:rPr>
          <w:rFonts w:ascii="Arial" w:hAnsi="Arial" w:cs="Arial"/>
          <w:sz w:val="22"/>
          <w:szCs w:val="22"/>
        </w:rPr>
        <w:t xml:space="preserve"> will inspect each unit at least annually, to determine compliance with the standards.  Upon completion of an inspection the </w:t>
      </w:r>
      <w:r w:rsidR="00484D71" w:rsidRPr="00315949">
        <w:rPr>
          <w:rFonts w:ascii="Arial" w:hAnsi="Arial" w:cs="Arial"/>
          <w:sz w:val="22"/>
          <w:szCs w:val="22"/>
        </w:rPr>
        <w:t>HACC</w:t>
      </w:r>
      <w:r w:rsidRPr="00315949">
        <w:rPr>
          <w:rFonts w:ascii="Arial" w:hAnsi="Arial" w:cs="Arial"/>
          <w:sz w:val="22"/>
          <w:szCs w:val="22"/>
        </w:rPr>
        <w:t xml:space="preserve"> will notify </w:t>
      </w:r>
      <w:r w:rsidR="00206784" w:rsidRPr="00315949">
        <w:rPr>
          <w:rFonts w:ascii="Arial" w:hAnsi="Arial" w:cs="Arial"/>
          <w:sz w:val="22"/>
          <w:szCs w:val="22"/>
        </w:rPr>
        <w:t>Tenant</w:t>
      </w:r>
      <w:r w:rsidRPr="00315949">
        <w:rPr>
          <w:rFonts w:ascii="Arial" w:hAnsi="Arial" w:cs="Arial"/>
          <w:sz w:val="22"/>
          <w:szCs w:val="22"/>
        </w:rPr>
        <w:t xml:space="preserve"> in writing if he/she fails to comply with the standards.  The </w:t>
      </w:r>
      <w:r w:rsidR="00484D71" w:rsidRPr="00315949">
        <w:rPr>
          <w:rFonts w:ascii="Arial" w:hAnsi="Arial" w:cs="Arial"/>
          <w:sz w:val="22"/>
          <w:szCs w:val="22"/>
        </w:rPr>
        <w:t>HACC</w:t>
      </w:r>
      <w:r w:rsidRPr="00315949">
        <w:rPr>
          <w:rFonts w:ascii="Arial" w:hAnsi="Arial" w:cs="Arial"/>
          <w:sz w:val="22"/>
          <w:szCs w:val="22"/>
        </w:rPr>
        <w:t xml:space="preserve"> will advise </w:t>
      </w:r>
      <w:r w:rsidR="00206784" w:rsidRPr="00315949">
        <w:rPr>
          <w:rFonts w:ascii="Arial" w:hAnsi="Arial" w:cs="Arial"/>
          <w:sz w:val="22"/>
          <w:szCs w:val="22"/>
        </w:rPr>
        <w:t>Tenant</w:t>
      </w:r>
      <w:r w:rsidRPr="00315949">
        <w:rPr>
          <w:rFonts w:ascii="Arial" w:hAnsi="Arial" w:cs="Arial"/>
          <w:sz w:val="22"/>
          <w:szCs w:val="22"/>
        </w:rPr>
        <w:t xml:space="preserve"> of the specific correction(s) required to establish compliance, and indicate that training is available.  Within a reasonable period of time, the </w:t>
      </w:r>
      <w:r w:rsidR="00484D71" w:rsidRPr="00315949">
        <w:rPr>
          <w:rFonts w:ascii="Arial" w:hAnsi="Arial" w:cs="Arial"/>
          <w:sz w:val="22"/>
          <w:szCs w:val="22"/>
        </w:rPr>
        <w:t>HACC</w:t>
      </w:r>
      <w:r w:rsidRPr="00315949">
        <w:rPr>
          <w:rFonts w:ascii="Arial" w:hAnsi="Arial" w:cs="Arial"/>
          <w:sz w:val="22"/>
          <w:szCs w:val="22"/>
        </w:rPr>
        <w:t xml:space="preserve"> will schedule a second inspection.  Failure of a second inspection will constitute a violation of the lease terms.  Training will be available at no cost to any </w:t>
      </w:r>
      <w:r w:rsidR="00206784" w:rsidRPr="00315949">
        <w:rPr>
          <w:rFonts w:ascii="Arial" w:hAnsi="Arial" w:cs="Arial"/>
          <w:sz w:val="22"/>
          <w:szCs w:val="22"/>
        </w:rPr>
        <w:t>Tenant</w:t>
      </w:r>
      <w:r w:rsidRPr="00315949">
        <w:rPr>
          <w:rFonts w:ascii="Arial" w:hAnsi="Arial" w:cs="Arial"/>
          <w:sz w:val="22"/>
          <w:szCs w:val="22"/>
        </w:rPr>
        <w:t xml:space="preserve"> requesting or needing assistance in complying</w:t>
      </w:r>
      <w:r w:rsidR="00692B16" w:rsidRPr="00315949">
        <w:rPr>
          <w:rFonts w:ascii="Arial" w:hAnsi="Arial" w:cs="Arial"/>
          <w:sz w:val="22"/>
          <w:szCs w:val="22"/>
        </w:rPr>
        <w:t xml:space="preserve"> </w:t>
      </w:r>
      <w:r w:rsidRPr="00315949">
        <w:rPr>
          <w:rFonts w:ascii="Arial" w:hAnsi="Arial" w:cs="Arial"/>
          <w:sz w:val="22"/>
          <w:szCs w:val="22"/>
        </w:rPr>
        <w:t>with the Housekeeping Standards.</w:t>
      </w:r>
    </w:p>
    <w:p w:rsidR="007127CC" w:rsidRPr="00315949" w:rsidRDefault="007127CC" w:rsidP="00692B16">
      <w:pPr>
        <w:widowControl/>
        <w:tabs>
          <w:tab w:val="left" w:pos="-720"/>
          <w:tab w:val="left" w:pos="2160"/>
        </w:tabs>
        <w:ind w:hanging="720"/>
        <w:jc w:val="both"/>
        <w:rPr>
          <w:rFonts w:ascii="Arial" w:hAnsi="Arial" w:cs="Arial"/>
          <w:sz w:val="22"/>
          <w:szCs w:val="22"/>
        </w:rPr>
      </w:pPr>
    </w:p>
    <w:p w:rsidR="007127CC" w:rsidRPr="00315949" w:rsidRDefault="007127CC" w:rsidP="00692B16">
      <w:pPr>
        <w:widowControl/>
        <w:tabs>
          <w:tab w:val="left" w:pos="-720"/>
          <w:tab w:val="left" w:pos="2160"/>
        </w:tabs>
        <w:ind w:left="1440" w:hanging="720"/>
        <w:jc w:val="both"/>
        <w:rPr>
          <w:rFonts w:ascii="Arial" w:hAnsi="Arial" w:cs="Arial"/>
          <w:bCs/>
          <w:sz w:val="22"/>
          <w:szCs w:val="22"/>
        </w:rPr>
      </w:pPr>
      <w:r w:rsidRPr="00315949">
        <w:rPr>
          <w:rFonts w:ascii="Arial" w:hAnsi="Arial" w:cs="Arial"/>
          <w:b/>
          <w:bCs/>
          <w:sz w:val="22"/>
          <w:szCs w:val="22"/>
        </w:rPr>
        <w:t>B.</w:t>
      </w:r>
      <w:r w:rsidRPr="00315949">
        <w:rPr>
          <w:rFonts w:ascii="Arial" w:hAnsi="Arial" w:cs="Arial"/>
          <w:sz w:val="22"/>
          <w:szCs w:val="22"/>
        </w:rPr>
        <w:t xml:space="preserve">    </w:t>
      </w:r>
      <w:r w:rsidRPr="00315949">
        <w:rPr>
          <w:rFonts w:ascii="Arial" w:hAnsi="Arial" w:cs="Arial"/>
          <w:sz w:val="22"/>
          <w:szCs w:val="22"/>
        </w:rPr>
        <w:tab/>
      </w:r>
      <w:r w:rsidR="00206784" w:rsidRPr="00315949">
        <w:rPr>
          <w:rFonts w:ascii="Arial" w:hAnsi="Arial" w:cs="Arial"/>
          <w:b/>
          <w:bCs/>
          <w:sz w:val="22"/>
          <w:szCs w:val="22"/>
        </w:rPr>
        <w:t>Tenant</w:t>
      </w:r>
      <w:r w:rsidRPr="00315949">
        <w:rPr>
          <w:rFonts w:ascii="Arial" w:hAnsi="Arial" w:cs="Arial"/>
          <w:b/>
          <w:bCs/>
          <w:sz w:val="22"/>
          <w:szCs w:val="22"/>
        </w:rPr>
        <w:t xml:space="preserve"> responsibility: </w:t>
      </w:r>
      <w:r w:rsidR="00206784" w:rsidRPr="00315949">
        <w:rPr>
          <w:rFonts w:ascii="Arial" w:hAnsi="Arial" w:cs="Arial"/>
          <w:bCs/>
          <w:sz w:val="22"/>
          <w:szCs w:val="22"/>
        </w:rPr>
        <w:t>Tenant</w:t>
      </w:r>
      <w:r w:rsidRPr="00315949">
        <w:rPr>
          <w:rFonts w:ascii="Arial" w:hAnsi="Arial" w:cs="Arial"/>
          <w:bCs/>
          <w:sz w:val="22"/>
          <w:szCs w:val="22"/>
        </w:rPr>
        <w:t xml:space="preserve"> is required to abide by the standards set forth below.  Failure to abide by the Housekeeping Standards </w:t>
      </w:r>
      <w:r w:rsidR="00692B16" w:rsidRPr="00315949">
        <w:rPr>
          <w:rFonts w:ascii="Arial" w:hAnsi="Arial" w:cs="Arial"/>
          <w:bCs/>
          <w:sz w:val="22"/>
          <w:szCs w:val="22"/>
        </w:rPr>
        <w:t>that result</w:t>
      </w:r>
      <w:r w:rsidRPr="00315949">
        <w:rPr>
          <w:rFonts w:ascii="Arial" w:hAnsi="Arial" w:cs="Arial"/>
          <w:bCs/>
          <w:sz w:val="22"/>
          <w:szCs w:val="22"/>
        </w:rPr>
        <w:t xml:space="preserve"> in the creation or maintenance of a threat to health or safety is a violation of the lease terms and can result in eviction.</w:t>
      </w:r>
    </w:p>
    <w:p w:rsidR="00EB4DD5" w:rsidRPr="00315949" w:rsidRDefault="00EB4DD5" w:rsidP="00692B16">
      <w:pPr>
        <w:widowControl/>
        <w:tabs>
          <w:tab w:val="left" w:pos="-720"/>
          <w:tab w:val="left" w:pos="2160"/>
        </w:tabs>
        <w:ind w:left="1440" w:hanging="720"/>
        <w:jc w:val="both"/>
        <w:rPr>
          <w:rFonts w:ascii="Arial" w:hAnsi="Arial" w:cs="Arial"/>
          <w:sz w:val="22"/>
          <w:szCs w:val="22"/>
        </w:rPr>
      </w:pPr>
    </w:p>
    <w:p w:rsidR="007127CC" w:rsidRPr="00315949" w:rsidRDefault="007127CC" w:rsidP="00692B16">
      <w:pPr>
        <w:widowControl/>
        <w:tabs>
          <w:tab w:val="left" w:pos="-720"/>
          <w:tab w:val="left" w:pos="2160"/>
        </w:tabs>
        <w:ind w:left="1440" w:hanging="720"/>
        <w:jc w:val="both"/>
        <w:rPr>
          <w:rFonts w:ascii="Arial" w:hAnsi="Arial" w:cs="Arial"/>
          <w:sz w:val="22"/>
          <w:szCs w:val="22"/>
        </w:rPr>
      </w:pPr>
      <w:r w:rsidRPr="00315949">
        <w:rPr>
          <w:rFonts w:ascii="Arial" w:hAnsi="Arial" w:cs="Arial"/>
          <w:b/>
          <w:bCs/>
          <w:sz w:val="22"/>
          <w:szCs w:val="22"/>
        </w:rPr>
        <w:t>C.</w:t>
      </w:r>
      <w:r w:rsidRPr="00315949">
        <w:rPr>
          <w:rFonts w:ascii="Arial" w:hAnsi="Arial" w:cs="Arial"/>
          <w:sz w:val="22"/>
          <w:szCs w:val="22"/>
        </w:rPr>
        <w:t xml:space="preserve"> </w:t>
      </w:r>
      <w:r w:rsidRPr="00315949">
        <w:rPr>
          <w:rFonts w:ascii="Arial" w:hAnsi="Arial" w:cs="Arial"/>
          <w:sz w:val="22"/>
          <w:szCs w:val="22"/>
        </w:rPr>
        <w:tab/>
      </w:r>
      <w:r w:rsidRPr="00315949">
        <w:rPr>
          <w:rFonts w:ascii="Arial" w:hAnsi="Arial" w:cs="Arial"/>
          <w:b/>
          <w:bCs/>
          <w:sz w:val="22"/>
          <w:szCs w:val="22"/>
        </w:rPr>
        <w:t>Housekeeping Standards:  Inside the Apartment</w:t>
      </w:r>
      <w:r w:rsidRPr="00315949">
        <w:rPr>
          <w:rFonts w:ascii="Arial" w:hAnsi="Arial" w:cs="Arial"/>
          <w:sz w:val="22"/>
          <w:szCs w:val="22"/>
        </w:rPr>
        <w:t xml:space="preserve"> </w:t>
      </w:r>
      <w:r w:rsidRPr="00315949">
        <w:rPr>
          <w:rFonts w:ascii="Arial" w:hAnsi="Arial" w:cs="Arial"/>
          <w:b/>
          <w:bCs/>
          <w:sz w:val="22"/>
          <w:szCs w:val="22"/>
        </w:rPr>
        <w:t>General:</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1. </w:t>
      </w:r>
      <w:r w:rsidRPr="00315949">
        <w:rPr>
          <w:rFonts w:ascii="Arial" w:hAnsi="Arial" w:cs="Arial"/>
          <w:sz w:val="22"/>
          <w:szCs w:val="22"/>
        </w:rPr>
        <w:tab/>
        <w:t>Walls: should be clean, free of dirt, grease, and holes, cobwebs, and fingerprints.</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2.  </w:t>
      </w:r>
      <w:r w:rsidRPr="00315949">
        <w:rPr>
          <w:rFonts w:ascii="Arial" w:hAnsi="Arial" w:cs="Arial"/>
          <w:sz w:val="22"/>
          <w:szCs w:val="22"/>
        </w:rPr>
        <w:tab/>
        <w:t>Floors:  should be clean, clear, dry and free of hazards.</w:t>
      </w:r>
    </w:p>
    <w:p w:rsidR="007127CC" w:rsidRPr="00315949" w:rsidRDefault="00692B16"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lastRenderedPageBreak/>
        <w:t>3</w:t>
      </w:r>
      <w:r w:rsidR="007127CC" w:rsidRPr="00315949">
        <w:rPr>
          <w:rFonts w:ascii="Arial" w:hAnsi="Arial" w:cs="Arial"/>
          <w:sz w:val="22"/>
          <w:szCs w:val="22"/>
        </w:rPr>
        <w:t xml:space="preserve">.  </w:t>
      </w:r>
      <w:r w:rsidR="007127CC" w:rsidRPr="00315949">
        <w:rPr>
          <w:rFonts w:ascii="Arial" w:hAnsi="Arial" w:cs="Arial"/>
          <w:sz w:val="22"/>
          <w:szCs w:val="22"/>
        </w:rPr>
        <w:tab/>
        <w:t>Ceilings:</w:t>
      </w:r>
      <w:r w:rsidR="00E3336C" w:rsidRPr="00315949">
        <w:rPr>
          <w:rFonts w:ascii="Arial" w:hAnsi="Arial" w:cs="Arial"/>
          <w:sz w:val="22"/>
          <w:szCs w:val="22"/>
        </w:rPr>
        <w:t xml:space="preserve">  </w:t>
      </w:r>
      <w:r w:rsidR="007127CC" w:rsidRPr="00315949">
        <w:rPr>
          <w:rFonts w:ascii="Arial" w:hAnsi="Arial" w:cs="Arial"/>
          <w:sz w:val="22"/>
          <w:szCs w:val="22"/>
        </w:rPr>
        <w:t>should be clean and free of cobwebs.</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4.</w:t>
      </w:r>
      <w:r w:rsidRPr="00315949">
        <w:rPr>
          <w:rFonts w:ascii="Arial" w:hAnsi="Arial" w:cs="Arial"/>
          <w:sz w:val="22"/>
          <w:szCs w:val="22"/>
        </w:rPr>
        <w:tab/>
        <w:t>Windows:</w:t>
      </w:r>
      <w:r w:rsidR="00E3336C" w:rsidRPr="00315949">
        <w:rPr>
          <w:rFonts w:ascii="Arial" w:hAnsi="Arial" w:cs="Arial"/>
          <w:sz w:val="22"/>
          <w:szCs w:val="22"/>
        </w:rPr>
        <w:t xml:space="preserve">  </w:t>
      </w:r>
      <w:r w:rsidRPr="00315949">
        <w:rPr>
          <w:rFonts w:ascii="Arial" w:hAnsi="Arial" w:cs="Arial"/>
          <w:sz w:val="22"/>
          <w:szCs w:val="22"/>
        </w:rPr>
        <w:t>should be clean and not nailed shut.  Shades or blinds should be intact.</w:t>
      </w:r>
      <w:r w:rsidR="00E3336C" w:rsidRPr="00315949">
        <w:rPr>
          <w:rFonts w:ascii="Arial" w:hAnsi="Arial" w:cs="Arial"/>
          <w:sz w:val="22"/>
          <w:szCs w:val="22"/>
        </w:rPr>
        <w:t xml:space="preserve">  Locks should work.</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5.  </w:t>
      </w:r>
      <w:r w:rsidRPr="00315949">
        <w:rPr>
          <w:rFonts w:ascii="Arial" w:hAnsi="Arial" w:cs="Arial"/>
          <w:sz w:val="22"/>
          <w:szCs w:val="22"/>
        </w:rPr>
        <w:tab/>
        <w:t>Woodwork: should be clean, free of d</w:t>
      </w:r>
      <w:r w:rsidR="00EB4DD5" w:rsidRPr="00315949">
        <w:rPr>
          <w:rFonts w:ascii="Arial" w:hAnsi="Arial" w:cs="Arial"/>
          <w:sz w:val="22"/>
          <w:szCs w:val="22"/>
        </w:rPr>
        <w:t>ust</w:t>
      </w:r>
      <w:r w:rsidRPr="00315949">
        <w:rPr>
          <w:rFonts w:ascii="Arial" w:hAnsi="Arial" w:cs="Arial"/>
          <w:sz w:val="22"/>
          <w:szCs w:val="22"/>
        </w:rPr>
        <w:t>, gouges, or scratches.</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6.  </w:t>
      </w:r>
      <w:r w:rsidRPr="00315949">
        <w:rPr>
          <w:rFonts w:ascii="Arial" w:hAnsi="Arial" w:cs="Arial"/>
          <w:sz w:val="22"/>
          <w:szCs w:val="22"/>
        </w:rPr>
        <w:tab/>
        <w:t>Doors:  should be clean, free of grease and fingerprints.  Doorstops should be present.  Locks should work.</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7.  </w:t>
      </w:r>
      <w:r w:rsidRPr="00315949">
        <w:rPr>
          <w:rFonts w:ascii="Arial" w:hAnsi="Arial" w:cs="Arial"/>
          <w:sz w:val="22"/>
          <w:szCs w:val="22"/>
        </w:rPr>
        <w:tab/>
        <w:t xml:space="preserve">Heating units: should be dusted and access </w:t>
      </w:r>
      <w:r w:rsidR="00E3336C" w:rsidRPr="00315949">
        <w:rPr>
          <w:rFonts w:ascii="Arial" w:hAnsi="Arial" w:cs="Arial"/>
          <w:sz w:val="22"/>
          <w:szCs w:val="22"/>
        </w:rPr>
        <w:t xml:space="preserve">around units </w:t>
      </w:r>
      <w:r w:rsidRPr="00315949">
        <w:rPr>
          <w:rFonts w:ascii="Arial" w:hAnsi="Arial" w:cs="Arial"/>
          <w:sz w:val="22"/>
          <w:szCs w:val="22"/>
        </w:rPr>
        <w:t>uncluttered.</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8.  </w:t>
      </w:r>
      <w:r w:rsidRPr="00315949">
        <w:rPr>
          <w:rFonts w:ascii="Arial" w:hAnsi="Arial" w:cs="Arial"/>
          <w:sz w:val="22"/>
          <w:szCs w:val="22"/>
        </w:rPr>
        <w:tab/>
        <w:t>Trash:  disposed of properly and not left in the unit.</w:t>
      </w:r>
    </w:p>
    <w:p w:rsidR="007127CC" w:rsidRPr="00315949" w:rsidRDefault="007127CC" w:rsidP="004A32C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9.  </w:t>
      </w:r>
      <w:r w:rsidRPr="00315949">
        <w:rPr>
          <w:rFonts w:ascii="Arial" w:hAnsi="Arial" w:cs="Arial"/>
          <w:sz w:val="22"/>
          <w:szCs w:val="22"/>
        </w:rPr>
        <w:tab/>
        <w:t>Entire unit should be free of rodent or insect infestation.</w:t>
      </w:r>
    </w:p>
    <w:p w:rsidR="004A32C9" w:rsidRPr="00315949" w:rsidRDefault="004A32C9" w:rsidP="004A32C9">
      <w:pPr>
        <w:widowControl/>
        <w:tabs>
          <w:tab w:val="left" w:pos="-720"/>
          <w:tab w:val="left" w:pos="2160"/>
        </w:tabs>
        <w:ind w:left="2160" w:hanging="720"/>
        <w:jc w:val="both"/>
        <w:rPr>
          <w:rFonts w:ascii="Arial" w:hAnsi="Arial" w:cs="Arial"/>
          <w:sz w:val="22"/>
          <w:szCs w:val="22"/>
        </w:rPr>
        <w:sectPr w:rsidR="004A32C9" w:rsidRPr="00315949" w:rsidSect="008063D0">
          <w:type w:val="continuous"/>
          <w:pgSz w:w="12240" w:h="15840"/>
          <w:pgMar w:top="1152" w:right="1152" w:bottom="1008" w:left="1152" w:header="432" w:footer="288" w:gutter="0"/>
          <w:cols w:space="720"/>
          <w:noEndnote/>
          <w:docGrid w:linePitch="326"/>
        </w:sectPr>
      </w:pPr>
      <w:r w:rsidRPr="00315949">
        <w:rPr>
          <w:rFonts w:ascii="Arial" w:hAnsi="Arial" w:cs="Arial"/>
          <w:sz w:val="22"/>
          <w:szCs w:val="22"/>
        </w:rPr>
        <w:t>10.</w:t>
      </w:r>
      <w:r w:rsidRPr="00315949">
        <w:rPr>
          <w:rFonts w:ascii="Arial" w:hAnsi="Arial" w:cs="Arial"/>
          <w:sz w:val="22"/>
          <w:szCs w:val="22"/>
        </w:rPr>
        <w:tab/>
        <w:t>Apartment Interior Steps:  keep clean and free of clutter and any safety hazard</w:t>
      </w:r>
      <w:r w:rsidR="007C2893" w:rsidRPr="00315949">
        <w:rPr>
          <w:rFonts w:ascii="Arial" w:hAnsi="Arial" w:cs="Arial"/>
          <w:sz w:val="22"/>
          <w:szCs w:val="22"/>
        </w:rPr>
        <w:t>.</w:t>
      </w:r>
    </w:p>
    <w:p w:rsidR="00692B16" w:rsidRPr="00315949" w:rsidRDefault="007127CC" w:rsidP="00692B16">
      <w:pPr>
        <w:widowControl/>
        <w:tabs>
          <w:tab w:val="left" w:pos="-720"/>
          <w:tab w:val="left" w:pos="2160"/>
        </w:tabs>
        <w:ind w:left="1440" w:hanging="720"/>
        <w:jc w:val="both"/>
        <w:rPr>
          <w:rFonts w:ascii="Arial" w:hAnsi="Arial" w:cs="Arial"/>
          <w:b/>
          <w:bCs/>
          <w:sz w:val="22"/>
          <w:szCs w:val="22"/>
        </w:rPr>
      </w:pPr>
      <w:r w:rsidRPr="00315949">
        <w:rPr>
          <w:rFonts w:ascii="Arial" w:hAnsi="Arial" w:cs="Arial"/>
          <w:b/>
          <w:bCs/>
          <w:sz w:val="22"/>
          <w:szCs w:val="22"/>
        </w:rPr>
        <w:lastRenderedPageBreak/>
        <w:t xml:space="preserve">      </w:t>
      </w:r>
      <w:r w:rsidRPr="00315949">
        <w:rPr>
          <w:rFonts w:ascii="Arial" w:hAnsi="Arial" w:cs="Arial"/>
          <w:b/>
          <w:bCs/>
          <w:sz w:val="22"/>
          <w:szCs w:val="22"/>
        </w:rPr>
        <w:tab/>
      </w:r>
    </w:p>
    <w:p w:rsidR="007127CC" w:rsidRPr="00315949" w:rsidRDefault="00692B16" w:rsidP="00692B16">
      <w:pPr>
        <w:widowControl/>
        <w:tabs>
          <w:tab w:val="left" w:pos="-720"/>
          <w:tab w:val="left" w:pos="2160"/>
        </w:tabs>
        <w:ind w:left="1440" w:hanging="720"/>
        <w:jc w:val="both"/>
        <w:rPr>
          <w:rFonts w:ascii="Arial" w:hAnsi="Arial" w:cs="Arial"/>
          <w:sz w:val="22"/>
          <w:szCs w:val="22"/>
        </w:rPr>
      </w:pPr>
      <w:r w:rsidRPr="00315949">
        <w:rPr>
          <w:rFonts w:ascii="Arial" w:hAnsi="Arial" w:cs="Arial"/>
          <w:b/>
          <w:bCs/>
          <w:sz w:val="22"/>
          <w:szCs w:val="22"/>
        </w:rPr>
        <w:tab/>
      </w:r>
      <w:r w:rsidR="007127CC" w:rsidRPr="00315949">
        <w:rPr>
          <w:rFonts w:ascii="Arial" w:hAnsi="Arial" w:cs="Arial"/>
          <w:b/>
          <w:bCs/>
          <w:sz w:val="22"/>
          <w:szCs w:val="22"/>
        </w:rPr>
        <w:t>Kitchen:</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1.  </w:t>
      </w:r>
      <w:r w:rsidRPr="00315949">
        <w:rPr>
          <w:rFonts w:ascii="Arial" w:hAnsi="Arial" w:cs="Arial"/>
          <w:sz w:val="22"/>
          <w:szCs w:val="22"/>
        </w:rPr>
        <w:tab/>
        <w:t>Stove</w:t>
      </w:r>
      <w:r w:rsidR="00515966" w:rsidRPr="00315949">
        <w:rPr>
          <w:rFonts w:ascii="Arial" w:hAnsi="Arial" w:cs="Arial"/>
          <w:sz w:val="22"/>
          <w:szCs w:val="22"/>
        </w:rPr>
        <w:t>/Oven</w:t>
      </w:r>
      <w:r w:rsidRPr="00315949">
        <w:rPr>
          <w:rFonts w:ascii="Arial" w:hAnsi="Arial" w:cs="Arial"/>
          <w:sz w:val="22"/>
          <w:szCs w:val="22"/>
        </w:rPr>
        <w:t xml:space="preserve">: should be clean and free of food and grease.  </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2.  </w:t>
      </w:r>
      <w:r w:rsidRPr="00315949">
        <w:rPr>
          <w:rFonts w:ascii="Arial" w:hAnsi="Arial" w:cs="Arial"/>
          <w:sz w:val="22"/>
          <w:szCs w:val="22"/>
        </w:rPr>
        <w:tab/>
        <w:t xml:space="preserve">Refrigerator:  should be clean.  Freezer door should close properly and </w:t>
      </w:r>
      <w:r w:rsidR="00692B16" w:rsidRPr="00315949">
        <w:rPr>
          <w:rFonts w:ascii="Arial" w:hAnsi="Arial" w:cs="Arial"/>
          <w:sz w:val="22"/>
          <w:szCs w:val="22"/>
        </w:rPr>
        <w:t>freezer has</w:t>
      </w:r>
      <w:r w:rsidRPr="00315949">
        <w:rPr>
          <w:rFonts w:ascii="Arial" w:hAnsi="Arial" w:cs="Arial"/>
          <w:sz w:val="22"/>
          <w:szCs w:val="22"/>
        </w:rPr>
        <w:t xml:space="preserve"> no more </w:t>
      </w:r>
      <w:r w:rsidR="00692B16" w:rsidRPr="00315949">
        <w:rPr>
          <w:rFonts w:ascii="Arial" w:hAnsi="Arial" w:cs="Arial"/>
          <w:sz w:val="22"/>
          <w:szCs w:val="22"/>
        </w:rPr>
        <w:t>than</w:t>
      </w:r>
      <w:r w:rsidRPr="00315949">
        <w:rPr>
          <w:rFonts w:ascii="Arial" w:hAnsi="Arial" w:cs="Arial"/>
          <w:sz w:val="22"/>
          <w:szCs w:val="22"/>
        </w:rPr>
        <w:t xml:space="preserve"> one inch of ice.</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3.  </w:t>
      </w:r>
      <w:r w:rsidRPr="00315949">
        <w:rPr>
          <w:rFonts w:ascii="Arial" w:hAnsi="Arial" w:cs="Arial"/>
          <w:sz w:val="22"/>
          <w:szCs w:val="22"/>
        </w:rPr>
        <w:tab/>
        <w:t xml:space="preserve">Cabinets:  should be clean and neat.  Cabinet surfaces and counter </w:t>
      </w:r>
      <w:r w:rsidR="00692B16" w:rsidRPr="00315949">
        <w:rPr>
          <w:rFonts w:ascii="Arial" w:hAnsi="Arial" w:cs="Arial"/>
          <w:sz w:val="22"/>
          <w:szCs w:val="22"/>
        </w:rPr>
        <w:t>top should</w:t>
      </w:r>
      <w:r w:rsidRPr="00315949">
        <w:rPr>
          <w:rFonts w:ascii="Arial" w:hAnsi="Arial" w:cs="Arial"/>
          <w:sz w:val="22"/>
          <w:szCs w:val="22"/>
        </w:rPr>
        <w:t xml:space="preserve"> be free of grease and spilled food.  Cabinets should not be overloaded.  Storage under the sink should be limited to small or lightweight items to permit access for repairs.  Heavy pots and pans should not be stored under the sink.</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4.  </w:t>
      </w:r>
      <w:r w:rsidRPr="00315949">
        <w:rPr>
          <w:rFonts w:ascii="Arial" w:hAnsi="Arial" w:cs="Arial"/>
          <w:sz w:val="22"/>
          <w:szCs w:val="22"/>
        </w:rPr>
        <w:tab/>
        <w:t>Exhaust Fan:  should be free of grease and dust.</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5.  </w:t>
      </w:r>
      <w:r w:rsidRPr="00315949">
        <w:rPr>
          <w:rFonts w:ascii="Arial" w:hAnsi="Arial" w:cs="Arial"/>
          <w:sz w:val="22"/>
          <w:szCs w:val="22"/>
        </w:rPr>
        <w:tab/>
        <w:t>Sink:</w:t>
      </w:r>
      <w:r w:rsidR="00E3336C" w:rsidRPr="00315949">
        <w:rPr>
          <w:rFonts w:ascii="Arial" w:hAnsi="Arial" w:cs="Arial"/>
          <w:sz w:val="22"/>
          <w:szCs w:val="22"/>
        </w:rPr>
        <w:t xml:space="preserve">  </w:t>
      </w:r>
      <w:r w:rsidRPr="00315949">
        <w:rPr>
          <w:rFonts w:ascii="Arial" w:hAnsi="Arial" w:cs="Arial"/>
          <w:sz w:val="22"/>
          <w:szCs w:val="22"/>
        </w:rPr>
        <w:t>should be clean, free of grease and garbage.  Dirty dishes should be washed and put away in a timely manner.</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6.  </w:t>
      </w:r>
      <w:r w:rsidRPr="00315949">
        <w:rPr>
          <w:rFonts w:ascii="Arial" w:hAnsi="Arial" w:cs="Arial"/>
          <w:sz w:val="22"/>
          <w:szCs w:val="22"/>
        </w:rPr>
        <w:tab/>
        <w:t>Food storage areas:  should be neat and clean without spilled food.</w:t>
      </w:r>
    </w:p>
    <w:p w:rsidR="007127CC" w:rsidRPr="00315949" w:rsidRDefault="007127CC" w:rsidP="001F0D6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 xml:space="preserve">7.  </w:t>
      </w:r>
      <w:r w:rsidRPr="00315949">
        <w:rPr>
          <w:rFonts w:ascii="Arial" w:hAnsi="Arial" w:cs="Arial"/>
          <w:sz w:val="22"/>
          <w:szCs w:val="22"/>
        </w:rPr>
        <w:tab/>
        <w:t>Trash/garbage:  should be stor</w:t>
      </w:r>
      <w:r w:rsidR="007C2893" w:rsidRPr="00315949">
        <w:rPr>
          <w:rFonts w:ascii="Arial" w:hAnsi="Arial" w:cs="Arial"/>
          <w:sz w:val="22"/>
          <w:szCs w:val="22"/>
        </w:rPr>
        <w:t xml:space="preserve">ed in a covered container until </w:t>
      </w:r>
      <w:r w:rsidRPr="00315949">
        <w:rPr>
          <w:rFonts w:ascii="Arial" w:hAnsi="Arial" w:cs="Arial"/>
          <w:sz w:val="22"/>
          <w:szCs w:val="22"/>
        </w:rPr>
        <w:t>removed to the disposal area.</w:t>
      </w:r>
    </w:p>
    <w:p w:rsidR="00DF11EA" w:rsidRDefault="007127CC" w:rsidP="00BE434D">
      <w:pPr>
        <w:widowControl/>
        <w:tabs>
          <w:tab w:val="left" w:pos="-720"/>
          <w:tab w:val="left" w:pos="2160"/>
        </w:tabs>
        <w:ind w:left="1440" w:hanging="720"/>
        <w:jc w:val="both"/>
        <w:rPr>
          <w:rFonts w:ascii="Arial" w:hAnsi="Arial" w:cs="Arial"/>
          <w:b/>
          <w:bCs/>
          <w:sz w:val="22"/>
          <w:szCs w:val="22"/>
        </w:rPr>
      </w:pPr>
      <w:r w:rsidRPr="00315949">
        <w:rPr>
          <w:rFonts w:ascii="Arial" w:hAnsi="Arial" w:cs="Arial"/>
          <w:b/>
          <w:bCs/>
          <w:sz w:val="22"/>
          <w:szCs w:val="22"/>
        </w:rPr>
        <w:t xml:space="preserve">     </w:t>
      </w:r>
      <w:r w:rsidR="008063D0" w:rsidRPr="00315949">
        <w:rPr>
          <w:rFonts w:ascii="Arial" w:hAnsi="Arial" w:cs="Arial"/>
          <w:b/>
          <w:bCs/>
          <w:sz w:val="22"/>
          <w:szCs w:val="22"/>
        </w:rPr>
        <w:tab/>
      </w:r>
    </w:p>
    <w:p w:rsidR="007127CC" w:rsidRPr="00315949" w:rsidRDefault="00DF11EA" w:rsidP="00BE434D">
      <w:pPr>
        <w:widowControl/>
        <w:tabs>
          <w:tab w:val="left" w:pos="-720"/>
          <w:tab w:val="left" w:pos="2160"/>
        </w:tabs>
        <w:ind w:left="1440" w:hanging="720"/>
        <w:jc w:val="both"/>
        <w:rPr>
          <w:rFonts w:ascii="Arial" w:hAnsi="Arial" w:cs="Arial"/>
          <w:sz w:val="22"/>
          <w:szCs w:val="22"/>
        </w:rPr>
      </w:pPr>
      <w:r>
        <w:rPr>
          <w:rFonts w:ascii="Arial" w:hAnsi="Arial" w:cs="Arial"/>
          <w:b/>
          <w:bCs/>
          <w:sz w:val="22"/>
          <w:szCs w:val="22"/>
        </w:rPr>
        <w:tab/>
      </w:r>
      <w:r w:rsidR="007127CC" w:rsidRPr="00315949">
        <w:rPr>
          <w:rFonts w:ascii="Arial" w:hAnsi="Arial" w:cs="Arial"/>
          <w:b/>
          <w:bCs/>
          <w:sz w:val="22"/>
          <w:szCs w:val="22"/>
        </w:rPr>
        <w:t>Bathroom:</w:t>
      </w:r>
    </w:p>
    <w:p w:rsidR="007127CC" w:rsidRPr="00315949" w:rsidRDefault="007127CC" w:rsidP="001F0D69">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1.  </w:t>
      </w:r>
      <w:r w:rsidRPr="00315949">
        <w:rPr>
          <w:rFonts w:ascii="Arial" w:hAnsi="Arial" w:cs="Arial"/>
          <w:sz w:val="22"/>
          <w:szCs w:val="22"/>
        </w:rPr>
        <w:tab/>
        <w:t xml:space="preserve">Toilet and tank:  should be </w:t>
      </w:r>
      <w:r w:rsidR="001044D6" w:rsidRPr="00315949">
        <w:rPr>
          <w:rFonts w:ascii="Arial" w:hAnsi="Arial" w:cs="Arial"/>
          <w:sz w:val="22"/>
          <w:szCs w:val="22"/>
        </w:rPr>
        <w:t xml:space="preserve">flushed, </w:t>
      </w:r>
      <w:r w:rsidRPr="00315949">
        <w:rPr>
          <w:rFonts w:ascii="Arial" w:hAnsi="Arial" w:cs="Arial"/>
          <w:sz w:val="22"/>
          <w:szCs w:val="22"/>
        </w:rPr>
        <w:t>clean and odor free.</w:t>
      </w:r>
    </w:p>
    <w:p w:rsidR="007127CC" w:rsidRPr="00315949" w:rsidRDefault="007127CC" w:rsidP="001F0D69">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2.  </w:t>
      </w:r>
      <w:r w:rsidRPr="00315949">
        <w:rPr>
          <w:rFonts w:ascii="Arial" w:hAnsi="Arial" w:cs="Arial"/>
          <w:sz w:val="22"/>
          <w:szCs w:val="22"/>
        </w:rPr>
        <w:tab/>
        <w:t>Tub and shower:  should be clean and free of excessive mildew and mold.  Where applicable, shower curtains should be in place, and of adequate length.</w:t>
      </w:r>
    </w:p>
    <w:p w:rsidR="007127CC" w:rsidRPr="00315949" w:rsidRDefault="007127CC" w:rsidP="001F0D69">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3.  </w:t>
      </w:r>
      <w:r w:rsidRPr="00315949">
        <w:rPr>
          <w:rFonts w:ascii="Arial" w:hAnsi="Arial" w:cs="Arial"/>
          <w:sz w:val="22"/>
          <w:szCs w:val="22"/>
        </w:rPr>
        <w:tab/>
      </w:r>
      <w:r w:rsidR="001044D6" w:rsidRPr="00315949">
        <w:rPr>
          <w:rFonts w:ascii="Arial" w:hAnsi="Arial" w:cs="Arial"/>
          <w:sz w:val="22"/>
          <w:szCs w:val="22"/>
        </w:rPr>
        <w:t>Sink and Counter Top</w:t>
      </w:r>
      <w:r w:rsidRPr="00315949">
        <w:rPr>
          <w:rFonts w:ascii="Arial" w:hAnsi="Arial" w:cs="Arial"/>
          <w:sz w:val="22"/>
          <w:szCs w:val="22"/>
        </w:rPr>
        <w:t>:  should be clean.</w:t>
      </w:r>
    </w:p>
    <w:p w:rsidR="007127CC" w:rsidRPr="00315949" w:rsidRDefault="007127CC" w:rsidP="001F0D69">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4.  </w:t>
      </w:r>
      <w:r w:rsidRPr="00315949">
        <w:rPr>
          <w:rFonts w:ascii="Arial" w:hAnsi="Arial" w:cs="Arial"/>
          <w:sz w:val="22"/>
          <w:szCs w:val="22"/>
        </w:rPr>
        <w:tab/>
        <w:t>Exhaust fans:  should be free of dust.</w:t>
      </w:r>
    </w:p>
    <w:p w:rsidR="007127CC" w:rsidRPr="00315949" w:rsidRDefault="007127CC" w:rsidP="001F0D69">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5.  </w:t>
      </w:r>
      <w:r w:rsidRPr="00315949">
        <w:rPr>
          <w:rFonts w:ascii="Arial" w:hAnsi="Arial" w:cs="Arial"/>
          <w:sz w:val="22"/>
          <w:szCs w:val="22"/>
        </w:rPr>
        <w:tab/>
        <w:t>Floor should be clean and dry.</w:t>
      </w:r>
    </w:p>
    <w:p w:rsidR="001F0D69" w:rsidRPr="00315949" w:rsidRDefault="007127CC" w:rsidP="00692B16">
      <w:pPr>
        <w:widowControl/>
        <w:tabs>
          <w:tab w:val="left" w:pos="-720"/>
        </w:tabs>
        <w:ind w:left="1440" w:hanging="720"/>
        <w:jc w:val="both"/>
        <w:rPr>
          <w:rFonts w:ascii="Arial" w:hAnsi="Arial" w:cs="Arial"/>
          <w:b/>
          <w:bCs/>
          <w:sz w:val="22"/>
          <w:szCs w:val="22"/>
        </w:rPr>
      </w:pPr>
      <w:r w:rsidRPr="00315949">
        <w:rPr>
          <w:rFonts w:ascii="Arial" w:hAnsi="Arial" w:cs="Arial"/>
          <w:b/>
          <w:bCs/>
          <w:sz w:val="22"/>
          <w:szCs w:val="22"/>
        </w:rPr>
        <w:t xml:space="preserve">     </w:t>
      </w:r>
      <w:r w:rsidRPr="00315949">
        <w:rPr>
          <w:rFonts w:ascii="Arial" w:hAnsi="Arial" w:cs="Arial"/>
          <w:b/>
          <w:bCs/>
          <w:sz w:val="22"/>
          <w:szCs w:val="22"/>
        </w:rPr>
        <w:tab/>
      </w:r>
    </w:p>
    <w:p w:rsidR="007127CC" w:rsidRPr="00315949" w:rsidRDefault="001F0D69" w:rsidP="00692B16">
      <w:pPr>
        <w:widowControl/>
        <w:tabs>
          <w:tab w:val="left" w:pos="-720"/>
        </w:tabs>
        <w:ind w:left="1440" w:hanging="720"/>
        <w:jc w:val="both"/>
        <w:rPr>
          <w:rFonts w:ascii="Arial" w:hAnsi="Arial" w:cs="Arial"/>
          <w:b/>
          <w:bCs/>
          <w:sz w:val="22"/>
          <w:szCs w:val="22"/>
        </w:rPr>
      </w:pPr>
      <w:r w:rsidRPr="00315949">
        <w:rPr>
          <w:rFonts w:ascii="Arial" w:hAnsi="Arial" w:cs="Arial"/>
          <w:b/>
          <w:bCs/>
          <w:sz w:val="22"/>
          <w:szCs w:val="22"/>
        </w:rPr>
        <w:tab/>
      </w:r>
      <w:r w:rsidR="007127CC" w:rsidRPr="00315949">
        <w:rPr>
          <w:rFonts w:ascii="Arial" w:hAnsi="Arial" w:cs="Arial"/>
          <w:b/>
          <w:bCs/>
          <w:sz w:val="22"/>
          <w:szCs w:val="22"/>
        </w:rPr>
        <w:t>Storage Areas:</w:t>
      </w:r>
    </w:p>
    <w:p w:rsidR="007127CC" w:rsidRPr="00315949" w:rsidRDefault="007127CC" w:rsidP="001F0D69">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1.  </w:t>
      </w:r>
      <w:r w:rsidRPr="00315949">
        <w:rPr>
          <w:rFonts w:ascii="Arial" w:hAnsi="Arial" w:cs="Arial"/>
          <w:sz w:val="22"/>
          <w:szCs w:val="22"/>
        </w:rPr>
        <w:tab/>
        <w:t>Linen closet: should be neat and clean.</w:t>
      </w:r>
    </w:p>
    <w:p w:rsidR="007127CC" w:rsidRPr="00315949" w:rsidRDefault="007127CC" w:rsidP="001F0D69">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2.  </w:t>
      </w:r>
      <w:r w:rsidRPr="00315949">
        <w:rPr>
          <w:rFonts w:ascii="Arial" w:hAnsi="Arial" w:cs="Arial"/>
          <w:sz w:val="22"/>
          <w:szCs w:val="22"/>
        </w:rPr>
        <w:tab/>
        <w:t xml:space="preserve">Other closets: should be neat and clean.  No highly </w:t>
      </w:r>
      <w:r w:rsidR="00EB4DD5" w:rsidRPr="00315949">
        <w:rPr>
          <w:rFonts w:ascii="Arial" w:hAnsi="Arial" w:cs="Arial"/>
          <w:sz w:val="22"/>
          <w:szCs w:val="22"/>
        </w:rPr>
        <w:t xml:space="preserve">volatile or </w:t>
      </w:r>
      <w:r w:rsidRPr="00315949">
        <w:rPr>
          <w:rFonts w:ascii="Arial" w:hAnsi="Arial" w:cs="Arial"/>
          <w:sz w:val="22"/>
          <w:szCs w:val="22"/>
        </w:rPr>
        <w:t>flammable    materials should be stored in the unit.</w:t>
      </w:r>
    </w:p>
    <w:p w:rsidR="007127CC" w:rsidRPr="00315949" w:rsidRDefault="007127CC" w:rsidP="001F0D69">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3.  </w:t>
      </w:r>
      <w:r w:rsidRPr="00315949">
        <w:rPr>
          <w:rFonts w:ascii="Arial" w:hAnsi="Arial" w:cs="Arial"/>
          <w:sz w:val="22"/>
          <w:szCs w:val="22"/>
        </w:rPr>
        <w:tab/>
        <w:t>Other storage areas: should be clean, neat and free of hazards.</w:t>
      </w:r>
    </w:p>
    <w:p w:rsidR="007127CC" w:rsidRPr="00315949" w:rsidRDefault="007127CC" w:rsidP="002819E1">
      <w:pPr>
        <w:widowControl/>
        <w:tabs>
          <w:tab w:val="left" w:pos="-720"/>
        </w:tabs>
        <w:ind w:left="2160" w:hanging="720"/>
        <w:jc w:val="both"/>
        <w:rPr>
          <w:rFonts w:ascii="Arial" w:hAnsi="Arial" w:cs="Arial"/>
          <w:sz w:val="22"/>
          <w:szCs w:val="22"/>
        </w:rPr>
      </w:pPr>
    </w:p>
    <w:p w:rsidR="007127CC" w:rsidRPr="00315949" w:rsidRDefault="007127CC" w:rsidP="00DF11EA">
      <w:pPr>
        <w:widowControl/>
        <w:tabs>
          <w:tab w:val="left" w:pos="-720"/>
        </w:tabs>
        <w:ind w:left="1440" w:hanging="720"/>
        <w:jc w:val="both"/>
        <w:rPr>
          <w:rFonts w:ascii="Arial" w:hAnsi="Arial" w:cs="Arial"/>
          <w:b/>
          <w:bCs/>
          <w:sz w:val="22"/>
          <w:szCs w:val="22"/>
          <w:u w:val="single"/>
        </w:rPr>
      </w:pPr>
      <w:r w:rsidRPr="00315949">
        <w:rPr>
          <w:rFonts w:ascii="Arial" w:hAnsi="Arial" w:cs="Arial"/>
          <w:b/>
          <w:bCs/>
          <w:sz w:val="22"/>
          <w:szCs w:val="22"/>
        </w:rPr>
        <w:t>D.</w:t>
      </w:r>
      <w:r w:rsidRPr="00315949">
        <w:rPr>
          <w:rFonts w:ascii="Arial" w:hAnsi="Arial" w:cs="Arial"/>
          <w:sz w:val="22"/>
          <w:szCs w:val="22"/>
        </w:rPr>
        <w:t xml:space="preserve">  </w:t>
      </w:r>
      <w:r w:rsidRPr="00315949">
        <w:rPr>
          <w:rFonts w:ascii="Arial" w:hAnsi="Arial" w:cs="Arial"/>
          <w:sz w:val="22"/>
          <w:szCs w:val="22"/>
        </w:rPr>
        <w:tab/>
      </w:r>
      <w:r w:rsidRPr="00315949">
        <w:rPr>
          <w:rFonts w:ascii="Arial" w:hAnsi="Arial" w:cs="Arial"/>
          <w:b/>
          <w:bCs/>
          <w:sz w:val="22"/>
          <w:szCs w:val="22"/>
        </w:rPr>
        <w:t>Housekeeping Standards:  Outside the Apartment</w:t>
      </w:r>
      <w:r w:rsidR="002819E1" w:rsidRPr="00315949">
        <w:rPr>
          <w:rFonts w:ascii="Arial" w:hAnsi="Arial" w:cs="Arial"/>
          <w:b/>
          <w:bCs/>
          <w:sz w:val="22"/>
          <w:szCs w:val="22"/>
        </w:rPr>
        <w:t>-Common Areas</w:t>
      </w:r>
    </w:p>
    <w:p w:rsidR="007127CC" w:rsidRPr="00315949" w:rsidRDefault="007127CC" w:rsidP="002819E1">
      <w:pPr>
        <w:widowControl/>
        <w:tabs>
          <w:tab w:val="left" w:pos="-720"/>
        </w:tabs>
        <w:ind w:left="1440"/>
        <w:jc w:val="both"/>
        <w:rPr>
          <w:rFonts w:ascii="Arial" w:hAnsi="Arial" w:cs="Arial"/>
          <w:sz w:val="22"/>
          <w:szCs w:val="22"/>
        </w:rPr>
      </w:pPr>
      <w:r w:rsidRPr="00315949">
        <w:rPr>
          <w:rFonts w:ascii="Arial" w:hAnsi="Arial" w:cs="Arial"/>
          <w:sz w:val="22"/>
          <w:szCs w:val="22"/>
        </w:rPr>
        <w:t xml:space="preserve">The following standards apply only when the area noted is for the exclusive use of </w:t>
      </w:r>
      <w:r w:rsidR="00206784" w:rsidRPr="00315949">
        <w:rPr>
          <w:rFonts w:ascii="Arial" w:hAnsi="Arial" w:cs="Arial"/>
          <w:sz w:val="22"/>
          <w:szCs w:val="22"/>
        </w:rPr>
        <w:t>Tenant</w:t>
      </w:r>
      <w:r w:rsidRPr="00315949">
        <w:rPr>
          <w:rFonts w:ascii="Arial" w:hAnsi="Arial" w:cs="Arial"/>
          <w:sz w:val="22"/>
          <w:szCs w:val="22"/>
        </w:rPr>
        <w:t>:</w:t>
      </w:r>
    </w:p>
    <w:p w:rsidR="007127CC" w:rsidRPr="00315949" w:rsidRDefault="007127CC" w:rsidP="00C14080">
      <w:pPr>
        <w:pStyle w:val="ListParagraph"/>
        <w:widowControl/>
        <w:numPr>
          <w:ilvl w:val="2"/>
          <w:numId w:val="19"/>
        </w:numPr>
        <w:tabs>
          <w:tab w:val="left" w:pos="-720"/>
        </w:tabs>
        <w:spacing w:after="120"/>
        <w:ind w:left="2160" w:hanging="720"/>
        <w:contextualSpacing w:val="0"/>
        <w:jc w:val="both"/>
        <w:rPr>
          <w:rFonts w:ascii="Arial" w:hAnsi="Arial" w:cs="Arial"/>
          <w:sz w:val="22"/>
          <w:szCs w:val="22"/>
        </w:rPr>
      </w:pPr>
      <w:r w:rsidRPr="00315949">
        <w:rPr>
          <w:rFonts w:ascii="Arial" w:hAnsi="Arial" w:cs="Arial"/>
          <w:sz w:val="22"/>
          <w:szCs w:val="22"/>
        </w:rPr>
        <w:lastRenderedPageBreak/>
        <w:t>Yards</w:t>
      </w:r>
      <w:r w:rsidR="002819E1" w:rsidRPr="00315949">
        <w:rPr>
          <w:rFonts w:ascii="Arial" w:hAnsi="Arial" w:cs="Arial"/>
          <w:sz w:val="22"/>
          <w:szCs w:val="22"/>
        </w:rPr>
        <w:t xml:space="preserve"> </w:t>
      </w:r>
      <w:r w:rsidRPr="00315949">
        <w:rPr>
          <w:rFonts w:ascii="Arial" w:hAnsi="Arial" w:cs="Arial"/>
          <w:sz w:val="22"/>
          <w:szCs w:val="22"/>
        </w:rPr>
        <w:t xml:space="preserve">should be </w:t>
      </w:r>
      <w:r w:rsidR="002819E1" w:rsidRPr="00315949">
        <w:rPr>
          <w:rFonts w:ascii="Arial" w:hAnsi="Arial" w:cs="Arial"/>
          <w:sz w:val="22"/>
          <w:szCs w:val="22"/>
        </w:rPr>
        <w:t xml:space="preserve">routinely mowed, </w:t>
      </w:r>
      <w:r w:rsidRPr="00315949">
        <w:rPr>
          <w:rFonts w:ascii="Arial" w:hAnsi="Arial" w:cs="Arial"/>
          <w:sz w:val="22"/>
          <w:szCs w:val="22"/>
        </w:rPr>
        <w:t xml:space="preserve">free of debris, trash, </w:t>
      </w:r>
      <w:r w:rsidR="002819E1" w:rsidRPr="00315949">
        <w:rPr>
          <w:rFonts w:ascii="Arial" w:hAnsi="Arial" w:cs="Arial"/>
          <w:sz w:val="22"/>
          <w:szCs w:val="22"/>
        </w:rPr>
        <w:t>leaves, excessive toys</w:t>
      </w:r>
      <w:r w:rsidR="00C14080" w:rsidRPr="00315949">
        <w:rPr>
          <w:rFonts w:ascii="Arial" w:hAnsi="Arial" w:cs="Arial"/>
          <w:sz w:val="22"/>
          <w:szCs w:val="22"/>
        </w:rPr>
        <w:t>, abandoned cars and other motorized vehicles</w:t>
      </w:r>
      <w:r w:rsidR="002819E1" w:rsidRPr="00315949">
        <w:rPr>
          <w:rFonts w:ascii="Arial" w:hAnsi="Arial" w:cs="Arial"/>
          <w:sz w:val="22"/>
          <w:szCs w:val="22"/>
        </w:rPr>
        <w:t>.</w:t>
      </w:r>
      <w:r w:rsidRPr="00315949">
        <w:rPr>
          <w:rFonts w:ascii="Arial" w:hAnsi="Arial" w:cs="Arial"/>
          <w:sz w:val="22"/>
          <w:szCs w:val="22"/>
        </w:rPr>
        <w:t xml:space="preserve"> </w:t>
      </w:r>
      <w:r w:rsidR="00C14080" w:rsidRPr="00315949">
        <w:rPr>
          <w:rFonts w:ascii="Arial" w:hAnsi="Arial" w:cs="Arial"/>
          <w:sz w:val="22"/>
          <w:szCs w:val="22"/>
        </w:rPr>
        <w:t xml:space="preserve"> </w:t>
      </w:r>
      <w:r w:rsidRPr="00315949">
        <w:rPr>
          <w:rFonts w:ascii="Arial" w:hAnsi="Arial" w:cs="Arial"/>
          <w:sz w:val="22"/>
          <w:szCs w:val="22"/>
        </w:rPr>
        <w:t>Exterior walls should be free of graffiti.</w:t>
      </w:r>
    </w:p>
    <w:p w:rsidR="007127CC" w:rsidRPr="00315949" w:rsidRDefault="00C14080"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2</w:t>
      </w:r>
      <w:r w:rsidR="007127CC" w:rsidRPr="00315949">
        <w:rPr>
          <w:rFonts w:ascii="Arial" w:hAnsi="Arial" w:cs="Arial"/>
          <w:sz w:val="22"/>
          <w:szCs w:val="22"/>
        </w:rPr>
        <w:t xml:space="preserve">.  </w:t>
      </w:r>
      <w:r w:rsidR="007127CC" w:rsidRPr="00315949">
        <w:rPr>
          <w:rFonts w:ascii="Arial" w:hAnsi="Arial" w:cs="Arial"/>
          <w:sz w:val="22"/>
          <w:szCs w:val="22"/>
        </w:rPr>
        <w:tab/>
        <w:t>Porches (front and rear): should be clean and free of hazards.  Any items stored on the porch shall not impede access to the unit.</w:t>
      </w:r>
    </w:p>
    <w:p w:rsidR="007127CC" w:rsidRPr="00315949" w:rsidRDefault="00C14080"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3</w:t>
      </w:r>
      <w:r w:rsidR="007127CC" w:rsidRPr="00315949">
        <w:rPr>
          <w:rFonts w:ascii="Arial" w:hAnsi="Arial" w:cs="Arial"/>
          <w:sz w:val="22"/>
          <w:szCs w:val="22"/>
        </w:rPr>
        <w:t xml:space="preserve">.  </w:t>
      </w:r>
      <w:r w:rsidR="007127CC" w:rsidRPr="00315949">
        <w:rPr>
          <w:rFonts w:ascii="Arial" w:hAnsi="Arial" w:cs="Arial"/>
          <w:sz w:val="22"/>
          <w:szCs w:val="22"/>
        </w:rPr>
        <w:tab/>
        <w:t>Steps (front and rear): should be clean, and free of hazards.</w:t>
      </w:r>
    </w:p>
    <w:p w:rsidR="007127CC" w:rsidRPr="00315949" w:rsidRDefault="00C14080"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4</w:t>
      </w:r>
      <w:r w:rsidR="007127CC" w:rsidRPr="00315949">
        <w:rPr>
          <w:rFonts w:ascii="Arial" w:hAnsi="Arial" w:cs="Arial"/>
          <w:sz w:val="22"/>
          <w:szCs w:val="22"/>
        </w:rPr>
        <w:t xml:space="preserve">.  </w:t>
      </w:r>
      <w:r w:rsidR="007127CC" w:rsidRPr="00315949">
        <w:rPr>
          <w:rFonts w:ascii="Arial" w:hAnsi="Arial" w:cs="Arial"/>
          <w:sz w:val="22"/>
          <w:szCs w:val="22"/>
        </w:rPr>
        <w:tab/>
        <w:t>Sidewalks:  shou</w:t>
      </w:r>
      <w:r w:rsidR="002819E1" w:rsidRPr="00315949">
        <w:rPr>
          <w:rFonts w:ascii="Arial" w:hAnsi="Arial" w:cs="Arial"/>
          <w:sz w:val="22"/>
          <w:szCs w:val="22"/>
        </w:rPr>
        <w:t>ld be clean and free of hazards including snow and ice.</w:t>
      </w:r>
    </w:p>
    <w:p w:rsidR="007127CC" w:rsidRPr="00315949" w:rsidRDefault="00C14080"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5</w:t>
      </w:r>
      <w:r w:rsidR="007127CC" w:rsidRPr="00315949">
        <w:rPr>
          <w:rFonts w:ascii="Arial" w:hAnsi="Arial" w:cs="Arial"/>
          <w:sz w:val="22"/>
          <w:szCs w:val="22"/>
        </w:rPr>
        <w:t xml:space="preserve">.  </w:t>
      </w:r>
      <w:r w:rsidR="007127CC" w:rsidRPr="00315949">
        <w:rPr>
          <w:rFonts w:ascii="Arial" w:hAnsi="Arial" w:cs="Arial"/>
          <w:sz w:val="22"/>
          <w:szCs w:val="22"/>
        </w:rPr>
        <w:tab/>
        <w:t>Storm doors: should be clean, with glass or screens intact.</w:t>
      </w:r>
    </w:p>
    <w:p w:rsidR="007127CC" w:rsidRPr="00315949" w:rsidRDefault="00C14080"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6</w:t>
      </w:r>
      <w:r w:rsidR="007127CC" w:rsidRPr="00315949">
        <w:rPr>
          <w:rFonts w:ascii="Arial" w:hAnsi="Arial" w:cs="Arial"/>
          <w:sz w:val="22"/>
          <w:szCs w:val="22"/>
        </w:rPr>
        <w:t xml:space="preserve">.  </w:t>
      </w:r>
      <w:r w:rsidR="007127CC" w:rsidRPr="00315949">
        <w:rPr>
          <w:rFonts w:ascii="Arial" w:hAnsi="Arial" w:cs="Arial"/>
          <w:sz w:val="22"/>
          <w:szCs w:val="22"/>
        </w:rPr>
        <w:tab/>
        <w:t>Parking lot: should be free of abandoned cars.  There should be no car repair</w:t>
      </w:r>
      <w:r w:rsidRPr="00315949">
        <w:rPr>
          <w:rFonts w:ascii="Arial" w:hAnsi="Arial" w:cs="Arial"/>
          <w:sz w:val="22"/>
          <w:szCs w:val="22"/>
        </w:rPr>
        <w:t xml:space="preserve"> or washing</w:t>
      </w:r>
      <w:r w:rsidR="007127CC" w:rsidRPr="00315949">
        <w:rPr>
          <w:rFonts w:ascii="Arial" w:hAnsi="Arial" w:cs="Arial"/>
          <w:sz w:val="22"/>
          <w:szCs w:val="22"/>
        </w:rPr>
        <w:t xml:space="preserve"> in the lots.</w:t>
      </w:r>
    </w:p>
    <w:p w:rsidR="007127CC" w:rsidRPr="00315949" w:rsidRDefault="00C14080"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7</w:t>
      </w:r>
      <w:r w:rsidR="007127CC" w:rsidRPr="00315949">
        <w:rPr>
          <w:rFonts w:ascii="Arial" w:hAnsi="Arial" w:cs="Arial"/>
          <w:sz w:val="22"/>
          <w:szCs w:val="22"/>
        </w:rPr>
        <w:t xml:space="preserve">.  </w:t>
      </w:r>
      <w:r w:rsidR="007127CC" w:rsidRPr="00315949">
        <w:rPr>
          <w:rFonts w:ascii="Arial" w:hAnsi="Arial" w:cs="Arial"/>
          <w:sz w:val="22"/>
          <w:szCs w:val="22"/>
        </w:rPr>
        <w:tab/>
        <w:t xml:space="preserve">Hallways: should be clean and free of hazards.  </w:t>
      </w:r>
    </w:p>
    <w:p w:rsidR="007127CC" w:rsidRPr="00315949" w:rsidRDefault="00C14080"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8</w:t>
      </w:r>
      <w:r w:rsidR="007127CC" w:rsidRPr="00315949">
        <w:rPr>
          <w:rFonts w:ascii="Arial" w:hAnsi="Arial" w:cs="Arial"/>
          <w:sz w:val="22"/>
          <w:szCs w:val="22"/>
        </w:rPr>
        <w:t xml:space="preserve">.  </w:t>
      </w:r>
      <w:r w:rsidR="007127CC" w:rsidRPr="00315949">
        <w:rPr>
          <w:rFonts w:ascii="Arial" w:hAnsi="Arial" w:cs="Arial"/>
          <w:sz w:val="22"/>
          <w:szCs w:val="22"/>
        </w:rPr>
        <w:tab/>
        <w:t>Stairwells: should be clean and uncluttered.</w:t>
      </w:r>
    </w:p>
    <w:p w:rsidR="007127CC" w:rsidRPr="00315949" w:rsidRDefault="00C14080"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9</w:t>
      </w:r>
      <w:r w:rsidR="007127CC" w:rsidRPr="00315949">
        <w:rPr>
          <w:rFonts w:ascii="Arial" w:hAnsi="Arial" w:cs="Arial"/>
          <w:sz w:val="22"/>
          <w:szCs w:val="22"/>
        </w:rPr>
        <w:t xml:space="preserve">.  </w:t>
      </w:r>
      <w:r w:rsidR="007127CC" w:rsidRPr="00315949">
        <w:rPr>
          <w:rFonts w:ascii="Arial" w:hAnsi="Arial" w:cs="Arial"/>
          <w:sz w:val="22"/>
          <w:szCs w:val="22"/>
        </w:rPr>
        <w:tab/>
        <w:t>Laundry areas: should be clean and neat.  Remove lint from dryers after use.</w:t>
      </w:r>
    </w:p>
    <w:p w:rsidR="007127CC" w:rsidRPr="00315949" w:rsidRDefault="007127CC"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1</w:t>
      </w:r>
      <w:r w:rsidR="00C14080" w:rsidRPr="00315949">
        <w:rPr>
          <w:rFonts w:ascii="Arial" w:hAnsi="Arial" w:cs="Arial"/>
          <w:sz w:val="22"/>
          <w:szCs w:val="22"/>
        </w:rPr>
        <w:t>0</w:t>
      </w:r>
      <w:r w:rsidRPr="00315949">
        <w:rPr>
          <w:rFonts w:ascii="Arial" w:hAnsi="Arial" w:cs="Arial"/>
          <w:sz w:val="22"/>
          <w:szCs w:val="22"/>
        </w:rPr>
        <w:t xml:space="preserve">.  </w:t>
      </w:r>
      <w:r w:rsidRPr="00315949">
        <w:rPr>
          <w:rFonts w:ascii="Arial" w:hAnsi="Arial" w:cs="Arial"/>
          <w:sz w:val="22"/>
          <w:szCs w:val="22"/>
        </w:rPr>
        <w:tab/>
        <w:t xml:space="preserve">Utility room:  should be free of debris, </w:t>
      </w:r>
      <w:r w:rsidR="00E3336C" w:rsidRPr="00315949">
        <w:rPr>
          <w:rFonts w:ascii="Arial" w:hAnsi="Arial" w:cs="Arial"/>
          <w:sz w:val="22"/>
          <w:szCs w:val="22"/>
        </w:rPr>
        <w:t xml:space="preserve">motor vehicle parts </w:t>
      </w:r>
      <w:r w:rsidRPr="00315949">
        <w:rPr>
          <w:rFonts w:ascii="Arial" w:hAnsi="Arial" w:cs="Arial"/>
          <w:sz w:val="22"/>
          <w:szCs w:val="22"/>
        </w:rPr>
        <w:t>and flammable materials.</w:t>
      </w:r>
    </w:p>
    <w:p w:rsidR="00C14080" w:rsidRPr="00315949" w:rsidRDefault="00C14080" w:rsidP="004A32C9">
      <w:pPr>
        <w:widowControl/>
        <w:tabs>
          <w:tab w:val="left" w:pos="-720"/>
          <w:tab w:val="left" w:pos="2160"/>
        </w:tabs>
        <w:spacing w:after="120"/>
        <w:ind w:left="2160" w:hanging="720"/>
        <w:jc w:val="both"/>
        <w:rPr>
          <w:rFonts w:ascii="Arial" w:hAnsi="Arial" w:cs="Arial"/>
          <w:sz w:val="22"/>
          <w:szCs w:val="22"/>
        </w:rPr>
      </w:pPr>
      <w:r w:rsidRPr="00315949">
        <w:rPr>
          <w:rFonts w:ascii="Arial" w:hAnsi="Arial" w:cs="Arial"/>
          <w:sz w:val="22"/>
          <w:szCs w:val="22"/>
        </w:rPr>
        <w:t>11.</w:t>
      </w:r>
      <w:r w:rsidRPr="00315949">
        <w:rPr>
          <w:rFonts w:ascii="Arial" w:hAnsi="Arial" w:cs="Arial"/>
          <w:sz w:val="22"/>
          <w:szCs w:val="22"/>
        </w:rPr>
        <w:tab/>
        <w:t>Storage Containers:  all items are to be stored inside of the containers.  The tops and sides of the containers are not to be used for items.  Containers must be kept closed and padlocked at all times unless in use.</w:t>
      </w:r>
      <w:r w:rsidR="004A32C9" w:rsidRPr="00315949">
        <w:rPr>
          <w:rFonts w:ascii="Arial" w:hAnsi="Arial" w:cs="Arial"/>
          <w:sz w:val="22"/>
          <w:szCs w:val="22"/>
        </w:rPr>
        <w:t xml:space="preserve">  All outdoor items, if permitted, are to be maintained in the exterior storage unit if one is supplied.  </w:t>
      </w:r>
    </w:p>
    <w:p w:rsidR="007127CC" w:rsidRPr="00315949" w:rsidRDefault="007127CC" w:rsidP="00C14080">
      <w:pPr>
        <w:widowControl/>
        <w:tabs>
          <w:tab w:val="left" w:pos="-720"/>
        </w:tabs>
        <w:spacing w:after="120"/>
        <w:ind w:left="2160" w:hanging="720"/>
        <w:jc w:val="both"/>
        <w:rPr>
          <w:rFonts w:ascii="Arial" w:hAnsi="Arial" w:cs="Arial"/>
          <w:sz w:val="22"/>
          <w:szCs w:val="22"/>
        </w:rPr>
      </w:pPr>
      <w:r w:rsidRPr="00315949">
        <w:rPr>
          <w:rFonts w:ascii="Arial" w:hAnsi="Arial" w:cs="Arial"/>
          <w:sz w:val="22"/>
          <w:szCs w:val="22"/>
        </w:rPr>
        <w:t>1</w:t>
      </w:r>
      <w:r w:rsidR="002819E1" w:rsidRPr="00315949">
        <w:rPr>
          <w:rFonts w:ascii="Arial" w:hAnsi="Arial" w:cs="Arial"/>
          <w:sz w:val="22"/>
          <w:szCs w:val="22"/>
        </w:rPr>
        <w:t>2</w:t>
      </w:r>
      <w:r w:rsidRPr="00315949">
        <w:rPr>
          <w:rFonts w:ascii="Arial" w:hAnsi="Arial" w:cs="Arial"/>
          <w:sz w:val="22"/>
          <w:szCs w:val="22"/>
        </w:rPr>
        <w:t>.</w:t>
      </w:r>
      <w:r w:rsidRPr="00315949">
        <w:rPr>
          <w:rFonts w:ascii="Arial" w:hAnsi="Arial" w:cs="Arial"/>
          <w:sz w:val="22"/>
          <w:szCs w:val="22"/>
        </w:rPr>
        <w:tab/>
        <w:t>Food Debris: (bread crumbs, meat, etc.) Left in the yards for purpose of feeding birds, cats, dogs, etc. is strictly prohibited.</w:t>
      </w:r>
    </w:p>
    <w:p w:rsidR="002819E1" w:rsidRPr="00315949" w:rsidRDefault="002819E1" w:rsidP="00C14080">
      <w:pPr>
        <w:pStyle w:val="ListParagraph"/>
        <w:widowControl/>
        <w:numPr>
          <w:ilvl w:val="0"/>
          <w:numId w:val="29"/>
        </w:numPr>
        <w:tabs>
          <w:tab w:val="left" w:pos="-720"/>
        </w:tabs>
        <w:spacing w:after="120"/>
        <w:ind w:left="2160" w:hanging="720"/>
        <w:jc w:val="both"/>
        <w:rPr>
          <w:rFonts w:ascii="Arial" w:hAnsi="Arial" w:cs="Arial"/>
          <w:sz w:val="22"/>
          <w:szCs w:val="22"/>
        </w:rPr>
      </w:pPr>
      <w:r w:rsidRPr="00315949">
        <w:rPr>
          <w:rFonts w:ascii="Arial" w:hAnsi="Arial" w:cs="Arial"/>
          <w:sz w:val="22"/>
          <w:szCs w:val="22"/>
        </w:rPr>
        <w:t xml:space="preserve">No interior </w:t>
      </w:r>
      <w:r w:rsidR="0093472F" w:rsidRPr="00315949">
        <w:rPr>
          <w:rFonts w:ascii="Arial" w:hAnsi="Arial" w:cs="Arial"/>
          <w:sz w:val="22"/>
          <w:szCs w:val="22"/>
        </w:rPr>
        <w:t xml:space="preserve">type </w:t>
      </w:r>
      <w:r w:rsidRPr="00315949">
        <w:rPr>
          <w:rFonts w:ascii="Arial" w:hAnsi="Arial" w:cs="Arial"/>
          <w:sz w:val="22"/>
          <w:szCs w:val="22"/>
        </w:rPr>
        <w:t>furniture or other furniture not designed for exterior usage will be permitted outside of the unit.</w:t>
      </w:r>
    </w:p>
    <w:p w:rsidR="002819E1" w:rsidRPr="00315949" w:rsidRDefault="002819E1" w:rsidP="00C14080">
      <w:pPr>
        <w:widowControl/>
        <w:tabs>
          <w:tab w:val="left" w:pos="-720"/>
        </w:tabs>
        <w:spacing w:after="120"/>
        <w:ind w:left="2160" w:hanging="720"/>
        <w:contextualSpacing/>
        <w:rPr>
          <w:rFonts w:ascii="Arial" w:hAnsi="Arial" w:cs="Arial"/>
          <w:sz w:val="22"/>
          <w:szCs w:val="22"/>
        </w:rPr>
      </w:pPr>
    </w:p>
    <w:p w:rsidR="007127CC" w:rsidRPr="00315949" w:rsidRDefault="007127CC">
      <w:pPr>
        <w:widowControl/>
        <w:tabs>
          <w:tab w:val="left" w:pos="-720"/>
        </w:tabs>
        <w:ind w:left="720" w:hanging="720"/>
        <w:jc w:val="both"/>
        <w:rPr>
          <w:rFonts w:ascii="Arial" w:hAnsi="Arial" w:cs="Arial"/>
          <w:b/>
          <w:bCs/>
          <w:sz w:val="22"/>
          <w:szCs w:val="22"/>
        </w:rPr>
      </w:pPr>
      <w:r w:rsidRPr="00315949">
        <w:rPr>
          <w:rFonts w:ascii="Arial" w:hAnsi="Arial" w:cs="Arial"/>
          <w:b/>
          <w:bCs/>
          <w:sz w:val="22"/>
          <w:szCs w:val="22"/>
        </w:rPr>
        <w:t>XVIII.</w:t>
      </w:r>
      <w:r w:rsidRPr="00315949">
        <w:rPr>
          <w:rFonts w:ascii="Arial" w:hAnsi="Arial" w:cs="Arial"/>
          <w:b/>
          <w:bCs/>
          <w:sz w:val="22"/>
          <w:szCs w:val="22"/>
        </w:rPr>
        <w:tab/>
        <w:t>GRIEVANCE PROCEDURE</w:t>
      </w:r>
    </w:p>
    <w:p w:rsidR="0093472F" w:rsidRPr="00315949" w:rsidRDefault="0093472F">
      <w:pPr>
        <w:widowControl/>
        <w:tabs>
          <w:tab w:val="left" w:pos="-720"/>
        </w:tabs>
        <w:ind w:left="720"/>
        <w:jc w:val="both"/>
        <w:rPr>
          <w:rFonts w:ascii="Arial" w:hAnsi="Arial" w:cs="Arial"/>
          <w:sz w:val="22"/>
          <w:szCs w:val="22"/>
        </w:rPr>
      </w:pPr>
    </w:p>
    <w:p w:rsidR="007127CC" w:rsidRPr="00315949" w:rsidRDefault="007127CC">
      <w:pPr>
        <w:widowControl/>
        <w:tabs>
          <w:tab w:val="left" w:pos="-720"/>
        </w:tabs>
        <w:ind w:left="720"/>
        <w:jc w:val="both"/>
        <w:rPr>
          <w:rFonts w:ascii="Arial" w:hAnsi="Arial" w:cs="Arial"/>
          <w:sz w:val="22"/>
          <w:szCs w:val="22"/>
        </w:rPr>
      </w:pPr>
      <w:r w:rsidRPr="00315949">
        <w:rPr>
          <w:rFonts w:ascii="Arial" w:hAnsi="Arial" w:cs="Arial"/>
          <w:sz w:val="22"/>
          <w:szCs w:val="22"/>
        </w:rPr>
        <w:t xml:space="preserve">All disputes concerning the obligations of the </w:t>
      </w:r>
      <w:r w:rsidR="00206784" w:rsidRPr="00315949">
        <w:rPr>
          <w:rFonts w:ascii="Arial" w:hAnsi="Arial" w:cs="Arial"/>
          <w:sz w:val="22"/>
          <w:szCs w:val="22"/>
        </w:rPr>
        <w:t>Tenant</w:t>
      </w:r>
      <w:r w:rsidRPr="00315949">
        <w:rPr>
          <w:rFonts w:ascii="Arial" w:hAnsi="Arial" w:cs="Arial"/>
          <w:sz w:val="22"/>
          <w:szCs w:val="22"/>
        </w:rPr>
        <w:t xml:space="preserve"> or the </w:t>
      </w:r>
      <w:r w:rsidR="00484D71" w:rsidRPr="00315949">
        <w:rPr>
          <w:rFonts w:ascii="Arial" w:hAnsi="Arial" w:cs="Arial"/>
          <w:sz w:val="22"/>
          <w:szCs w:val="22"/>
        </w:rPr>
        <w:t>HACC</w:t>
      </w:r>
      <w:r w:rsidRPr="00315949">
        <w:rPr>
          <w:rFonts w:ascii="Arial" w:hAnsi="Arial" w:cs="Arial"/>
          <w:sz w:val="22"/>
          <w:szCs w:val="22"/>
        </w:rPr>
        <w:t xml:space="preserve"> shall be resolved in accordance with </w:t>
      </w:r>
      <w:r w:rsidR="00DF11EA">
        <w:rPr>
          <w:rFonts w:ascii="Arial" w:hAnsi="Arial" w:cs="Arial"/>
          <w:sz w:val="22"/>
          <w:szCs w:val="22"/>
        </w:rPr>
        <w:t>Addendum C</w:t>
      </w:r>
      <w:r w:rsidRPr="00315949">
        <w:rPr>
          <w:rFonts w:ascii="Arial" w:hAnsi="Arial" w:cs="Arial"/>
          <w:sz w:val="22"/>
          <w:szCs w:val="22"/>
        </w:rPr>
        <w:t xml:space="preserve"> Grievance Procedure, which Procedure is incorporated </w:t>
      </w:r>
      <w:r w:rsidR="00DF11EA">
        <w:rPr>
          <w:rFonts w:ascii="Arial" w:hAnsi="Arial" w:cs="Arial"/>
          <w:sz w:val="22"/>
          <w:szCs w:val="22"/>
        </w:rPr>
        <w:t xml:space="preserve">into this Lease Agreement as a substantial provision.  A </w:t>
      </w:r>
      <w:r w:rsidRPr="00315949">
        <w:rPr>
          <w:rFonts w:ascii="Arial" w:hAnsi="Arial" w:cs="Arial"/>
          <w:sz w:val="22"/>
          <w:szCs w:val="22"/>
        </w:rPr>
        <w:t xml:space="preserve">copy of which is provided to the </w:t>
      </w:r>
      <w:r w:rsidR="00206784" w:rsidRPr="00315949">
        <w:rPr>
          <w:rFonts w:ascii="Arial" w:hAnsi="Arial" w:cs="Arial"/>
          <w:sz w:val="22"/>
          <w:szCs w:val="22"/>
        </w:rPr>
        <w:t>Tenant</w:t>
      </w:r>
      <w:r w:rsidRPr="00315949">
        <w:rPr>
          <w:rFonts w:ascii="Arial" w:hAnsi="Arial" w:cs="Arial"/>
          <w:sz w:val="22"/>
          <w:szCs w:val="22"/>
        </w:rPr>
        <w:t xml:space="preserve"> at the time of the execution of this lease</w:t>
      </w:r>
      <w:r w:rsidR="00DF11EA">
        <w:rPr>
          <w:rFonts w:ascii="Arial" w:hAnsi="Arial" w:cs="Arial"/>
          <w:sz w:val="22"/>
          <w:szCs w:val="22"/>
        </w:rPr>
        <w:t xml:space="preserve"> and is posted in each community and in all HACC offices.</w:t>
      </w:r>
    </w:p>
    <w:p w:rsidR="00C14080" w:rsidRPr="00315949" w:rsidRDefault="00C14080">
      <w:pPr>
        <w:widowControl/>
        <w:tabs>
          <w:tab w:val="left" w:pos="-720"/>
        </w:tabs>
        <w:ind w:left="720"/>
        <w:jc w:val="both"/>
        <w:rPr>
          <w:rFonts w:ascii="Arial" w:hAnsi="Arial" w:cs="Arial"/>
          <w:b/>
          <w:bCs/>
          <w:sz w:val="22"/>
          <w:szCs w:val="22"/>
        </w:rPr>
      </w:pPr>
    </w:p>
    <w:p w:rsidR="00EB4DD5" w:rsidRPr="00315949" w:rsidRDefault="00C14080" w:rsidP="00EB4DD5">
      <w:pPr>
        <w:widowControl/>
        <w:tabs>
          <w:tab w:val="left" w:pos="-720"/>
        </w:tabs>
        <w:jc w:val="both"/>
        <w:rPr>
          <w:rFonts w:ascii="Arial" w:hAnsi="Arial" w:cs="Arial"/>
          <w:sz w:val="22"/>
          <w:szCs w:val="22"/>
        </w:rPr>
      </w:pPr>
      <w:r w:rsidRPr="00315949">
        <w:rPr>
          <w:rFonts w:ascii="Arial" w:hAnsi="Arial" w:cs="Arial"/>
          <w:b/>
          <w:bCs/>
          <w:sz w:val="22"/>
          <w:szCs w:val="22"/>
        </w:rPr>
        <w:t>XVIV</w:t>
      </w:r>
      <w:r w:rsidR="004D5252">
        <w:rPr>
          <w:rFonts w:ascii="Arial" w:hAnsi="Arial" w:cs="Arial"/>
          <w:b/>
          <w:bCs/>
          <w:sz w:val="22"/>
          <w:szCs w:val="22"/>
        </w:rPr>
        <w:t>.</w:t>
      </w:r>
      <w:r w:rsidRPr="00315949">
        <w:rPr>
          <w:rFonts w:ascii="Arial" w:hAnsi="Arial" w:cs="Arial"/>
          <w:b/>
          <w:bCs/>
          <w:sz w:val="22"/>
          <w:szCs w:val="22"/>
        </w:rPr>
        <w:tab/>
      </w:r>
      <w:r w:rsidR="00EB4DD5" w:rsidRPr="00315949">
        <w:rPr>
          <w:rFonts w:ascii="Arial" w:hAnsi="Arial" w:cs="Arial"/>
          <w:b/>
          <w:bCs/>
          <w:sz w:val="22"/>
          <w:szCs w:val="22"/>
        </w:rPr>
        <w:t>FIRE DAMAGE POLICY TO HACC OWNED UNITS</w:t>
      </w:r>
    </w:p>
    <w:p w:rsidR="00EB4DD5" w:rsidRPr="00315949" w:rsidRDefault="00EB4DD5" w:rsidP="00EB4DD5">
      <w:pPr>
        <w:widowControl/>
        <w:tabs>
          <w:tab w:val="left" w:pos="-720"/>
        </w:tabs>
        <w:ind w:hanging="720"/>
        <w:jc w:val="both"/>
        <w:rPr>
          <w:rFonts w:ascii="Arial" w:hAnsi="Arial" w:cs="Arial"/>
          <w:b/>
          <w:bCs/>
          <w:sz w:val="22"/>
          <w:szCs w:val="22"/>
        </w:rPr>
      </w:pPr>
    </w:p>
    <w:p w:rsidR="00EB4DD5" w:rsidRPr="00315949" w:rsidRDefault="00EB4DD5" w:rsidP="00EB4DD5">
      <w:pPr>
        <w:widowControl/>
        <w:tabs>
          <w:tab w:val="left" w:pos="-720"/>
          <w:tab w:val="left" w:pos="2160"/>
        </w:tabs>
        <w:spacing w:after="120"/>
        <w:ind w:left="1440" w:hanging="720"/>
        <w:jc w:val="both"/>
        <w:rPr>
          <w:rFonts w:ascii="Arial" w:hAnsi="Arial" w:cs="Arial"/>
          <w:b/>
          <w:bCs/>
          <w:sz w:val="22"/>
          <w:szCs w:val="22"/>
        </w:rPr>
      </w:pPr>
      <w:r w:rsidRPr="00315949">
        <w:rPr>
          <w:rFonts w:ascii="Arial" w:hAnsi="Arial" w:cs="Arial"/>
          <w:b/>
          <w:bCs/>
          <w:sz w:val="22"/>
          <w:szCs w:val="22"/>
        </w:rPr>
        <w:t>A.</w:t>
      </w:r>
      <w:r w:rsidRPr="00315949">
        <w:rPr>
          <w:rFonts w:ascii="Arial" w:hAnsi="Arial" w:cs="Arial"/>
          <w:b/>
          <w:bCs/>
          <w:sz w:val="22"/>
          <w:szCs w:val="22"/>
        </w:rPr>
        <w:tab/>
      </w:r>
      <w:r w:rsidRPr="00315949">
        <w:rPr>
          <w:rFonts w:ascii="Arial" w:hAnsi="Arial" w:cs="Arial"/>
          <w:sz w:val="22"/>
          <w:szCs w:val="22"/>
        </w:rPr>
        <w:t>If the cause of the fire is determined by the Fire Marshall, or any other investigating party, to have been caused by the Tenant, occupants, guests, Tenant’s “family members” and any other persons “related to” or “affiliated with” the Tenant, the following Rules shall apply:</w:t>
      </w:r>
      <w:r w:rsidRPr="00315949">
        <w:rPr>
          <w:rFonts w:ascii="Arial" w:hAnsi="Arial" w:cs="Arial"/>
          <w:b/>
          <w:bCs/>
          <w:sz w:val="22"/>
          <w:szCs w:val="22"/>
        </w:rPr>
        <w:tab/>
      </w:r>
    </w:p>
    <w:p w:rsidR="00EB4DD5" w:rsidRPr="00315949" w:rsidRDefault="00EB4DD5" w:rsidP="00EB4DD5">
      <w:pPr>
        <w:widowControl/>
        <w:tabs>
          <w:tab w:val="left" w:pos="-720"/>
        </w:tabs>
        <w:spacing w:after="120"/>
        <w:ind w:left="1440"/>
        <w:jc w:val="both"/>
        <w:rPr>
          <w:rFonts w:ascii="Arial" w:hAnsi="Arial" w:cs="Arial"/>
          <w:sz w:val="22"/>
          <w:szCs w:val="22"/>
        </w:rPr>
      </w:pPr>
      <w:r w:rsidRPr="00315949">
        <w:rPr>
          <w:rFonts w:ascii="Arial" w:hAnsi="Arial" w:cs="Arial"/>
          <w:bCs/>
          <w:sz w:val="22"/>
          <w:szCs w:val="22"/>
        </w:rPr>
        <w:t>1.</w:t>
      </w:r>
      <w:r w:rsidRPr="00315949">
        <w:rPr>
          <w:rFonts w:ascii="Arial" w:hAnsi="Arial" w:cs="Arial"/>
          <w:sz w:val="22"/>
          <w:szCs w:val="22"/>
        </w:rPr>
        <w:tab/>
        <w:t>The Lease shall terminate as of the date of the fire;</w:t>
      </w:r>
    </w:p>
    <w:p w:rsidR="00EB4DD5" w:rsidRPr="00315949" w:rsidRDefault="00EB4DD5" w:rsidP="00EB4DD5">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2.</w:t>
      </w:r>
      <w:r w:rsidRPr="00315949">
        <w:rPr>
          <w:rFonts w:ascii="Arial" w:hAnsi="Arial" w:cs="Arial"/>
          <w:sz w:val="22"/>
          <w:szCs w:val="22"/>
        </w:rPr>
        <w:tab/>
        <w:t>The liability for the rent ceases on payment proportionately to the date of the fire;</w:t>
      </w:r>
    </w:p>
    <w:p w:rsidR="00EB4DD5" w:rsidRPr="00315949" w:rsidRDefault="00EB4DD5" w:rsidP="00EB4DD5">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3.</w:t>
      </w:r>
      <w:r w:rsidRPr="00315949">
        <w:rPr>
          <w:rFonts w:ascii="Arial" w:hAnsi="Arial" w:cs="Arial"/>
          <w:sz w:val="22"/>
          <w:szCs w:val="22"/>
        </w:rPr>
        <w:tab/>
        <w:t>The Tenant, occupants, guests, Tenant’s “family members” and any other persons “related to” or “affiliated with” the Tenant, at the time of the fire shall remove all personal belongings from the apartment within twenty-four (24) hours after the fire is extinguished and the unit is released by the Fire Marshal;</w:t>
      </w:r>
    </w:p>
    <w:p w:rsidR="00EB4DD5" w:rsidRPr="00315949" w:rsidRDefault="00EB4DD5" w:rsidP="00EB4DD5">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4.</w:t>
      </w:r>
      <w:r w:rsidRPr="00315949">
        <w:rPr>
          <w:rFonts w:ascii="Arial" w:hAnsi="Arial" w:cs="Arial"/>
          <w:sz w:val="22"/>
          <w:szCs w:val="22"/>
        </w:rPr>
        <w:tab/>
        <w:t>The Tenant will be liable for the deductible expense to HACC, currently the first $</w:t>
      </w:r>
      <w:r w:rsidR="007C2893" w:rsidRPr="00315949">
        <w:rPr>
          <w:rFonts w:ascii="Arial" w:hAnsi="Arial" w:cs="Arial"/>
          <w:sz w:val="22"/>
          <w:szCs w:val="22"/>
        </w:rPr>
        <w:t>2,5</w:t>
      </w:r>
      <w:r w:rsidRPr="00315949">
        <w:rPr>
          <w:rFonts w:ascii="Arial" w:hAnsi="Arial" w:cs="Arial"/>
          <w:sz w:val="22"/>
          <w:szCs w:val="22"/>
        </w:rPr>
        <w:t>00</w:t>
      </w:r>
      <w:r w:rsidR="007C2893" w:rsidRPr="00315949">
        <w:rPr>
          <w:rFonts w:ascii="Arial" w:hAnsi="Arial" w:cs="Arial"/>
          <w:sz w:val="22"/>
          <w:szCs w:val="22"/>
        </w:rPr>
        <w:t xml:space="preserve"> (or greater if increase occurs)</w:t>
      </w:r>
      <w:r w:rsidRPr="00315949">
        <w:rPr>
          <w:rFonts w:ascii="Arial" w:hAnsi="Arial" w:cs="Arial"/>
          <w:sz w:val="22"/>
          <w:szCs w:val="22"/>
        </w:rPr>
        <w:t>; and</w:t>
      </w:r>
    </w:p>
    <w:p w:rsidR="00EB4DD5" w:rsidRPr="00315949" w:rsidRDefault="00EB4DD5" w:rsidP="00EB4DD5">
      <w:pPr>
        <w:widowControl/>
        <w:tabs>
          <w:tab w:val="left" w:pos="-720"/>
        </w:tabs>
        <w:spacing w:after="120"/>
        <w:ind w:left="2160" w:hanging="720"/>
        <w:jc w:val="both"/>
        <w:rPr>
          <w:rFonts w:ascii="Arial" w:hAnsi="Arial" w:cs="Arial"/>
          <w:b/>
          <w:bCs/>
          <w:sz w:val="22"/>
          <w:szCs w:val="22"/>
        </w:rPr>
      </w:pPr>
      <w:r w:rsidRPr="00315949">
        <w:rPr>
          <w:rFonts w:ascii="Arial" w:hAnsi="Arial" w:cs="Arial"/>
          <w:bCs/>
          <w:sz w:val="22"/>
          <w:szCs w:val="22"/>
        </w:rPr>
        <w:lastRenderedPageBreak/>
        <w:t>5.</w:t>
      </w:r>
      <w:r w:rsidRPr="00315949">
        <w:rPr>
          <w:rFonts w:ascii="Arial" w:hAnsi="Arial" w:cs="Arial"/>
          <w:sz w:val="22"/>
          <w:szCs w:val="22"/>
        </w:rPr>
        <w:tab/>
        <w:t>The previous Tenant will be required to apply for housing with HACC, if they desire to remain with our program.  The determination for admitting the applicant will be according to HACC’s Admission and Occupancy Policy.</w:t>
      </w:r>
      <w:r w:rsidRPr="00315949">
        <w:rPr>
          <w:rFonts w:ascii="Arial" w:hAnsi="Arial" w:cs="Arial"/>
          <w:b/>
          <w:bCs/>
          <w:sz w:val="22"/>
          <w:szCs w:val="22"/>
        </w:rPr>
        <w:tab/>
      </w:r>
    </w:p>
    <w:p w:rsidR="00EB4DD5" w:rsidRPr="00315949" w:rsidRDefault="00EB4DD5" w:rsidP="00EB4DD5">
      <w:pPr>
        <w:widowControl/>
        <w:tabs>
          <w:tab w:val="left" w:pos="-720"/>
        </w:tabs>
        <w:spacing w:after="120"/>
        <w:ind w:left="1440" w:hanging="720"/>
        <w:jc w:val="both"/>
        <w:rPr>
          <w:rFonts w:ascii="Arial" w:hAnsi="Arial" w:cs="Arial"/>
          <w:b/>
          <w:bCs/>
          <w:sz w:val="22"/>
          <w:szCs w:val="22"/>
        </w:rPr>
      </w:pPr>
      <w:r w:rsidRPr="00315949">
        <w:rPr>
          <w:rFonts w:ascii="Arial" w:hAnsi="Arial" w:cs="Arial"/>
          <w:b/>
          <w:bCs/>
          <w:sz w:val="22"/>
          <w:szCs w:val="22"/>
        </w:rPr>
        <w:t>B.</w:t>
      </w:r>
      <w:r w:rsidRPr="00315949">
        <w:rPr>
          <w:rFonts w:ascii="Arial" w:hAnsi="Arial" w:cs="Arial"/>
          <w:sz w:val="22"/>
          <w:szCs w:val="22"/>
        </w:rPr>
        <w:tab/>
        <w:t>If the cause of the fire is determined by the Fire Marshall, or any other investigating party, not to have been caused by the Tenant, occupants, guests, Tenant’s “family members” and any other persons “related to” or “affiliated with” the Tenant, the following Rules shall apply:</w:t>
      </w:r>
    </w:p>
    <w:p w:rsidR="00EB4DD5" w:rsidRPr="00315949" w:rsidRDefault="00EB4DD5" w:rsidP="00EB4DD5">
      <w:pPr>
        <w:widowControl/>
        <w:tabs>
          <w:tab w:val="left" w:pos="-720"/>
        </w:tabs>
        <w:spacing w:after="120"/>
        <w:ind w:left="720"/>
        <w:jc w:val="both"/>
        <w:rPr>
          <w:rFonts w:ascii="Arial" w:hAnsi="Arial" w:cs="Arial"/>
          <w:b/>
          <w:bCs/>
          <w:sz w:val="22"/>
          <w:szCs w:val="22"/>
        </w:rPr>
        <w:sectPr w:rsidR="00EB4DD5" w:rsidRPr="00315949" w:rsidSect="008063D0">
          <w:type w:val="continuous"/>
          <w:pgSz w:w="12240" w:h="15840"/>
          <w:pgMar w:top="1152" w:right="1152" w:bottom="1008" w:left="1152" w:header="432" w:footer="288" w:gutter="0"/>
          <w:cols w:space="720"/>
          <w:noEndnote/>
          <w:docGrid w:linePitch="326"/>
        </w:sectPr>
      </w:pPr>
    </w:p>
    <w:p w:rsidR="00EB4DD5" w:rsidRPr="00315949" w:rsidRDefault="00EB4DD5" w:rsidP="00EB4DD5">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lastRenderedPageBreak/>
        <w:t>1.</w:t>
      </w:r>
      <w:r w:rsidRPr="00315949">
        <w:rPr>
          <w:rFonts w:ascii="Arial" w:hAnsi="Arial" w:cs="Arial"/>
          <w:sz w:val="22"/>
          <w:szCs w:val="22"/>
        </w:rPr>
        <w:tab/>
        <w:t xml:space="preserve">The Lease for the apartment shall terminate as of the date of the fire, unless it is determined by the Fire Marshall or investigating authorities that the apartment is habitable, </w:t>
      </w:r>
      <w:r w:rsidR="004D5252" w:rsidRPr="00315949">
        <w:rPr>
          <w:rFonts w:ascii="Arial" w:hAnsi="Arial" w:cs="Arial"/>
          <w:sz w:val="22"/>
          <w:szCs w:val="22"/>
        </w:rPr>
        <w:t>and then</w:t>
      </w:r>
      <w:r w:rsidRPr="00315949">
        <w:rPr>
          <w:rFonts w:ascii="Arial" w:hAnsi="Arial" w:cs="Arial"/>
          <w:sz w:val="22"/>
          <w:szCs w:val="22"/>
        </w:rPr>
        <w:t xml:space="preserve"> in that event, the Lease shall continue;</w:t>
      </w:r>
    </w:p>
    <w:p w:rsidR="00EB4DD5" w:rsidRPr="00315949" w:rsidRDefault="00EB4DD5" w:rsidP="00EB4DD5">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2.</w:t>
      </w:r>
      <w:r w:rsidRPr="00315949">
        <w:rPr>
          <w:rFonts w:ascii="Arial" w:hAnsi="Arial" w:cs="Arial"/>
          <w:sz w:val="22"/>
          <w:szCs w:val="22"/>
        </w:rPr>
        <w:tab/>
        <w:t>If the Fire Marshall, or other investigating authorities, determines that the apartment is</w:t>
      </w:r>
      <w:r w:rsidR="007C2893" w:rsidRPr="00315949">
        <w:rPr>
          <w:rFonts w:ascii="Arial" w:hAnsi="Arial" w:cs="Arial"/>
          <w:sz w:val="22"/>
          <w:szCs w:val="22"/>
        </w:rPr>
        <w:t xml:space="preserve"> </w:t>
      </w:r>
      <w:r w:rsidRPr="00315949">
        <w:rPr>
          <w:rFonts w:ascii="Arial" w:hAnsi="Arial" w:cs="Arial"/>
          <w:sz w:val="22"/>
          <w:szCs w:val="22"/>
        </w:rPr>
        <w:t>not habitable, the liability for rent will cease proportionately to the date of the fire;</w:t>
      </w:r>
    </w:p>
    <w:p w:rsidR="00EB4DD5" w:rsidRPr="00315949" w:rsidRDefault="00EB4DD5" w:rsidP="00EB4DD5">
      <w:pPr>
        <w:widowControl/>
        <w:tabs>
          <w:tab w:val="left" w:pos="-720"/>
        </w:tabs>
        <w:spacing w:after="120"/>
        <w:ind w:left="2160" w:hanging="720"/>
        <w:jc w:val="both"/>
        <w:rPr>
          <w:rFonts w:ascii="Arial" w:hAnsi="Arial" w:cs="Arial"/>
          <w:bCs/>
          <w:sz w:val="22"/>
          <w:szCs w:val="22"/>
        </w:rPr>
      </w:pPr>
      <w:r w:rsidRPr="00315949">
        <w:rPr>
          <w:rFonts w:ascii="Arial" w:hAnsi="Arial" w:cs="Arial"/>
          <w:bCs/>
          <w:sz w:val="22"/>
          <w:szCs w:val="22"/>
        </w:rPr>
        <w:t>3.</w:t>
      </w:r>
      <w:r w:rsidRPr="00315949">
        <w:rPr>
          <w:rFonts w:ascii="Arial" w:hAnsi="Arial" w:cs="Arial"/>
          <w:sz w:val="22"/>
          <w:szCs w:val="22"/>
        </w:rPr>
        <w:tab/>
        <w:t>If the Fire Marshall, or other investigating authorities, determine that the apartment is</w:t>
      </w:r>
      <w:r w:rsidR="007C2893" w:rsidRPr="00315949">
        <w:rPr>
          <w:rFonts w:ascii="Arial" w:hAnsi="Arial" w:cs="Arial"/>
          <w:sz w:val="22"/>
          <w:szCs w:val="22"/>
        </w:rPr>
        <w:t xml:space="preserve"> </w:t>
      </w:r>
      <w:r w:rsidRPr="00315949">
        <w:rPr>
          <w:rFonts w:ascii="Arial" w:hAnsi="Arial" w:cs="Arial"/>
          <w:sz w:val="22"/>
          <w:szCs w:val="22"/>
        </w:rPr>
        <w:t>not habitable, the Tenant, occupants, guests, Tenant’s “family members” and any other persons “related to” or “affiliated with” the Tenant at the time of the fire shall be required to remove all personal belongings from the damaged unit within twenty-four (24) hours after the fire is extinguished and the unit is released by the Fire Marshal;</w:t>
      </w:r>
    </w:p>
    <w:p w:rsidR="00EB4DD5" w:rsidRPr="00315949" w:rsidRDefault="00EB4DD5" w:rsidP="00EB4DD5">
      <w:pPr>
        <w:widowControl/>
        <w:tabs>
          <w:tab w:val="left" w:pos="-720"/>
        </w:tabs>
        <w:spacing w:after="120"/>
        <w:ind w:left="2160" w:hanging="720"/>
        <w:jc w:val="both"/>
        <w:rPr>
          <w:rFonts w:ascii="Arial" w:hAnsi="Arial" w:cs="Arial"/>
          <w:sz w:val="22"/>
          <w:szCs w:val="22"/>
        </w:rPr>
      </w:pPr>
      <w:r w:rsidRPr="00315949">
        <w:rPr>
          <w:rFonts w:ascii="Arial" w:hAnsi="Arial" w:cs="Arial"/>
          <w:bCs/>
          <w:sz w:val="22"/>
          <w:szCs w:val="22"/>
        </w:rPr>
        <w:t>4.</w:t>
      </w:r>
      <w:r w:rsidRPr="00315949">
        <w:rPr>
          <w:rFonts w:ascii="Arial" w:hAnsi="Arial" w:cs="Arial"/>
          <w:sz w:val="22"/>
          <w:szCs w:val="22"/>
        </w:rPr>
        <w:tab/>
        <w:t>The Tenant will not be liable for the deductible cost to HACC; and</w:t>
      </w:r>
    </w:p>
    <w:p w:rsidR="00EB4DD5" w:rsidRPr="00315949" w:rsidRDefault="00EB4DD5" w:rsidP="00EB4DD5">
      <w:pPr>
        <w:widowControl/>
        <w:tabs>
          <w:tab w:val="left" w:pos="-720"/>
        </w:tabs>
        <w:spacing w:after="120"/>
        <w:ind w:left="2160" w:hanging="720"/>
        <w:jc w:val="both"/>
        <w:rPr>
          <w:rFonts w:ascii="Arial" w:hAnsi="Arial" w:cs="Arial"/>
          <w:b/>
          <w:bCs/>
          <w:sz w:val="22"/>
          <w:szCs w:val="22"/>
        </w:rPr>
      </w:pPr>
      <w:r w:rsidRPr="00315949">
        <w:rPr>
          <w:rFonts w:ascii="Arial" w:hAnsi="Arial" w:cs="Arial"/>
          <w:bCs/>
          <w:sz w:val="22"/>
          <w:szCs w:val="22"/>
        </w:rPr>
        <w:t>5.</w:t>
      </w:r>
      <w:r w:rsidRPr="00315949">
        <w:rPr>
          <w:rFonts w:ascii="Arial" w:hAnsi="Arial" w:cs="Arial"/>
          <w:sz w:val="22"/>
          <w:szCs w:val="22"/>
        </w:rPr>
        <w:tab/>
        <w:t>The Tenant will be offered an apartment that HACC may have, or, that may be coming available within the near future.  The Tenant will not be required to reapply for housing.</w:t>
      </w:r>
    </w:p>
    <w:p w:rsidR="007127CC" w:rsidRPr="00315949" w:rsidRDefault="007127CC">
      <w:pPr>
        <w:widowControl/>
        <w:tabs>
          <w:tab w:val="left" w:pos="-720"/>
        </w:tabs>
        <w:ind w:hanging="720"/>
        <w:jc w:val="both"/>
        <w:rPr>
          <w:rFonts w:ascii="Arial" w:hAnsi="Arial" w:cs="Arial"/>
          <w:b/>
          <w:bCs/>
          <w:sz w:val="22"/>
          <w:szCs w:val="22"/>
        </w:rPr>
      </w:pPr>
    </w:p>
    <w:p w:rsidR="00BE434D" w:rsidRPr="00315949" w:rsidRDefault="00206784" w:rsidP="00BE434D">
      <w:pPr>
        <w:widowControl/>
        <w:tabs>
          <w:tab w:val="left" w:pos="-720"/>
        </w:tabs>
        <w:jc w:val="center"/>
        <w:rPr>
          <w:rFonts w:ascii="Arial" w:hAnsi="Arial" w:cs="Arial"/>
          <w:b/>
          <w:bCs/>
          <w:sz w:val="22"/>
          <w:szCs w:val="22"/>
        </w:rPr>
      </w:pPr>
      <w:r w:rsidRPr="00315949">
        <w:rPr>
          <w:rFonts w:ascii="Arial" w:hAnsi="Arial" w:cs="Arial"/>
          <w:b/>
          <w:bCs/>
          <w:sz w:val="22"/>
          <w:szCs w:val="22"/>
        </w:rPr>
        <w:t>TENANT</w:t>
      </w:r>
      <w:r w:rsidR="007127CC" w:rsidRPr="00315949">
        <w:rPr>
          <w:rFonts w:ascii="Arial" w:hAnsi="Arial" w:cs="Arial"/>
          <w:b/>
          <w:bCs/>
          <w:sz w:val="22"/>
          <w:szCs w:val="22"/>
        </w:rPr>
        <w:t xml:space="preserve"> AGREES THAT ALL THE PROVISIONS OF THIS LEASE HAVE BEEN READ AND ARE UNDERSTOOD AND FURTHER AGREES TO BE BOUND BY ITS PROVISIONS AND CONDITIONS AS WRITTEN.</w:t>
      </w:r>
    </w:p>
    <w:p w:rsidR="00BE434D" w:rsidRPr="00315949" w:rsidRDefault="00BE434D" w:rsidP="00BE434D">
      <w:pPr>
        <w:widowControl/>
        <w:tabs>
          <w:tab w:val="left" w:pos="-720"/>
        </w:tabs>
        <w:jc w:val="center"/>
        <w:rPr>
          <w:rFonts w:ascii="Arial" w:hAnsi="Arial" w:cs="Arial"/>
          <w:b/>
          <w:bCs/>
          <w:sz w:val="22"/>
          <w:szCs w:val="22"/>
        </w:rPr>
      </w:pPr>
    </w:p>
    <w:p w:rsidR="00DA0FC3" w:rsidRPr="00315949" w:rsidRDefault="007127CC" w:rsidP="00BE434D">
      <w:pPr>
        <w:widowControl/>
        <w:tabs>
          <w:tab w:val="left" w:pos="-720"/>
        </w:tabs>
        <w:jc w:val="center"/>
        <w:rPr>
          <w:rFonts w:ascii="Arial" w:hAnsi="Arial" w:cs="Arial"/>
          <w:b/>
          <w:bCs/>
          <w:sz w:val="22"/>
          <w:szCs w:val="22"/>
        </w:rPr>
      </w:pPr>
      <w:r w:rsidRPr="00315949">
        <w:rPr>
          <w:rFonts w:ascii="Arial" w:hAnsi="Arial" w:cs="Arial"/>
          <w:b/>
          <w:bCs/>
          <w:sz w:val="22"/>
          <w:szCs w:val="22"/>
        </w:rPr>
        <w:t>(SIGNATURE REQUIRED ON PART II OF THE LEASE)</w:t>
      </w:r>
    </w:p>
    <w:p w:rsidR="008063D0" w:rsidRPr="00315949" w:rsidRDefault="008063D0" w:rsidP="00BE434D">
      <w:pPr>
        <w:widowControl/>
        <w:tabs>
          <w:tab w:val="left" w:pos="-720"/>
        </w:tabs>
        <w:jc w:val="center"/>
        <w:rPr>
          <w:rFonts w:ascii="Arial" w:hAnsi="Arial" w:cs="Arial"/>
          <w:b/>
          <w:bCs/>
          <w:sz w:val="22"/>
          <w:szCs w:val="22"/>
        </w:rPr>
      </w:pPr>
    </w:p>
    <w:p w:rsidR="008063D0" w:rsidRPr="00315949" w:rsidRDefault="008063D0" w:rsidP="00BE434D">
      <w:pPr>
        <w:widowControl/>
        <w:tabs>
          <w:tab w:val="left" w:pos="-720"/>
        </w:tabs>
        <w:jc w:val="center"/>
        <w:rPr>
          <w:rFonts w:ascii="Arial" w:hAnsi="Arial" w:cs="Arial"/>
          <w:b/>
          <w:bCs/>
          <w:sz w:val="22"/>
          <w:szCs w:val="22"/>
        </w:rPr>
      </w:pPr>
    </w:p>
    <w:p w:rsidR="008063D0" w:rsidRPr="00315949" w:rsidRDefault="008063D0" w:rsidP="00BE434D">
      <w:pPr>
        <w:widowControl/>
        <w:tabs>
          <w:tab w:val="left" w:pos="-720"/>
        </w:tabs>
        <w:jc w:val="center"/>
        <w:rPr>
          <w:rFonts w:ascii="Arial" w:hAnsi="Arial" w:cs="Arial"/>
          <w:b/>
          <w:bCs/>
          <w:sz w:val="22"/>
          <w:szCs w:val="22"/>
        </w:rPr>
      </w:pPr>
    </w:p>
    <w:p w:rsidR="008063D0" w:rsidRPr="00315949" w:rsidRDefault="008063D0" w:rsidP="00BE434D">
      <w:pPr>
        <w:widowControl/>
        <w:tabs>
          <w:tab w:val="left" w:pos="-720"/>
        </w:tabs>
        <w:jc w:val="center"/>
        <w:rPr>
          <w:rFonts w:ascii="Arial" w:hAnsi="Arial" w:cs="Arial"/>
          <w:b/>
          <w:bCs/>
          <w:sz w:val="22"/>
          <w:szCs w:val="22"/>
        </w:rPr>
      </w:pPr>
    </w:p>
    <w:p w:rsidR="008063D0" w:rsidRPr="00315949" w:rsidRDefault="008063D0" w:rsidP="00BE434D">
      <w:pPr>
        <w:widowControl/>
        <w:tabs>
          <w:tab w:val="left" w:pos="-720"/>
        </w:tabs>
        <w:jc w:val="center"/>
        <w:rPr>
          <w:rFonts w:ascii="Arial" w:hAnsi="Arial" w:cs="Arial"/>
          <w:b/>
          <w:bCs/>
          <w:sz w:val="22"/>
          <w:szCs w:val="22"/>
        </w:rPr>
      </w:pPr>
    </w:p>
    <w:p w:rsidR="008063D0" w:rsidRPr="00315949" w:rsidRDefault="008063D0" w:rsidP="00BE434D">
      <w:pPr>
        <w:widowControl/>
        <w:tabs>
          <w:tab w:val="left" w:pos="-720"/>
        </w:tabs>
        <w:jc w:val="center"/>
        <w:rPr>
          <w:rFonts w:ascii="Arial" w:hAnsi="Arial" w:cs="Arial"/>
          <w:b/>
          <w:bCs/>
          <w:sz w:val="22"/>
          <w:szCs w:val="22"/>
        </w:rPr>
      </w:pPr>
    </w:p>
    <w:p w:rsidR="008063D0" w:rsidRPr="00315949" w:rsidRDefault="008063D0" w:rsidP="00BE434D">
      <w:pPr>
        <w:widowControl/>
        <w:tabs>
          <w:tab w:val="left" w:pos="-720"/>
        </w:tabs>
        <w:jc w:val="center"/>
        <w:rPr>
          <w:rFonts w:ascii="Arial" w:hAnsi="Arial" w:cs="Arial"/>
          <w:b/>
          <w:bCs/>
          <w:sz w:val="22"/>
          <w:szCs w:val="22"/>
        </w:rPr>
      </w:pPr>
    </w:p>
    <w:p w:rsidR="008063D0" w:rsidRPr="00315949" w:rsidRDefault="008063D0" w:rsidP="00BE434D">
      <w:pPr>
        <w:widowControl/>
        <w:tabs>
          <w:tab w:val="left" w:pos="-720"/>
        </w:tabs>
        <w:jc w:val="center"/>
        <w:rPr>
          <w:rFonts w:ascii="Arial" w:hAnsi="Arial" w:cs="Arial"/>
          <w:b/>
          <w:bCs/>
          <w:sz w:val="22"/>
          <w:szCs w:val="22"/>
        </w:rPr>
      </w:pPr>
    </w:p>
    <w:p w:rsidR="008063D0" w:rsidRPr="00315949" w:rsidRDefault="008063D0" w:rsidP="00BE434D">
      <w:pPr>
        <w:widowControl/>
        <w:tabs>
          <w:tab w:val="left" w:pos="-720"/>
        </w:tabs>
        <w:jc w:val="center"/>
        <w:rPr>
          <w:rFonts w:ascii="Arial" w:hAnsi="Arial" w:cs="Arial"/>
          <w:b/>
          <w:bCs/>
          <w:sz w:val="22"/>
          <w:szCs w:val="22"/>
        </w:rPr>
      </w:pPr>
    </w:p>
    <w:sectPr w:rsidR="008063D0" w:rsidRPr="00315949" w:rsidSect="008063D0">
      <w:footerReference w:type="default" r:id="rId11"/>
      <w:type w:val="continuous"/>
      <w:pgSz w:w="12240" w:h="15840"/>
      <w:pgMar w:top="1152" w:right="1152" w:bottom="1008" w:left="1152" w:header="432"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FE5" w:rsidRDefault="00F63FE5" w:rsidP="007127CC">
      <w:r>
        <w:separator/>
      </w:r>
    </w:p>
  </w:endnote>
  <w:endnote w:type="continuationSeparator" w:id="0">
    <w:p w:rsidR="00F63FE5" w:rsidRDefault="00F63FE5" w:rsidP="00712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E5" w:rsidRDefault="00F63FE5">
    <w:pPr>
      <w:pStyle w:val="Footer"/>
      <w:jc w:val="center"/>
    </w:pPr>
  </w:p>
  <w:p w:rsidR="00F63FE5" w:rsidRPr="00A709D2" w:rsidRDefault="00F63FE5">
    <w:pPr>
      <w:ind w:left="360" w:right="540"/>
      <w:rPr>
        <w:rFonts w:ascii="Arial" w:hAnsi="Arial" w:cs="Arial"/>
        <w:b/>
        <w: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5468"/>
      <w:docPartObj>
        <w:docPartGallery w:val="Page Numbers (Bottom of Page)"/>
        <w:docPartUnique/>
      </w:docPartObj>
    </w:sdtPr>
    <w:sdtContent>
      <w:sdt>
        <w:sdtPr>
          <w:id w:val="565050477"/>
          <w:docPartObj>
            <w:docPartGallery w:val="Page Numbers (Top of Page)"/>
            <w:docPartUnique/>
          </w:docPartObj>
        </w:sdtPr>
        <w:sdtContent>
          <w:p w:rsidR="00F63FE5" w:rsidRDefault="00F63FE5">
            <w:pPr>
              <w:pStyle w:val="Footer"/>
              <w:jc w:val="center"/>
            </w:pPr>
            <w:r>
              <w:t xml:space="preserve">Page </w:t>
            </w:r>
            <w:r w:rsidR="00A01563">
              <w:rPr>
                <w:b/>
              </w:rPr>
              <w:fldChar w:fldCharType="begin"/>
            </w:r>
            <w:r>
              <w:rPr>
                <w:b/>
              </w:rPr>
              <w:instrText xml:space="preserve"> PAGE </w:instrText>
            </w:r>
            <w:r w:rsidR="00A01563">
              <w:rPr>
                <w:b/>
              </w:rPr>
              <w:fldChar w:fldCharType="separate"/>
            </w:r>
            <w:r w:rsidR="00B02779">
              <w:rPr>
                <w:b/>
                <w:noProof/>
              </w:rPr>
              <w:t>2</w:t>
            </w:r>
            <w:r w:rsidR="00A01563">
              <w:rPr>
                <w:b/>
              </w:rPr>
              <w:fldChar w:fldCharType="end"/>
            </w:r>
            <w:r>
              <w:t xml:space="preserve"> of </w:t>
            </w:r>
            <w:r w:rsidR="00A01563">
              <w:rPr>
                <w:b/>
              </w:rPr>
              <w:fldChar w:fldCharType="begin"/>
            </w:r>
            <w:r>
              <w:rPr>
                <w:b/>
              </w:rPr>
              <w:instrText xml:space="preserve"> NUMPAGES  </w:instrText>
            </w:r>
            <w:r w:rsidR="00A01563">
              <w:rPr>
                <w:b/>
              </w:rPr>
              <w:fldChar w:fldCharType="separate"/>
            </w:r>
            <w:r w:rsidR="00B02779">
              <w:rPr>
                <w:b/>
                <w:noProof/>
              </w:rPr>
              <w:t>20</w:t>
            </w:r>
            <w:r w:rsidR="00A01563">
              <w:rPr>
                <w:b/>
              </w:rPr>
              <w:fldChar w:fldCharType="end"/>
            </w:r>
          </w:p>
        </w:sdtContent>
      </w:sdt>
    </w:sdtContent>
  </w:sdt>
  <w:p w:rsidR="00F63FE5" w:rsidRPr="00A709D2" w:rsidRDefault="00F63FE5">
    <w:pPr>
      <w:ind w:left="360" w:right="540"/>
      <w:rPr>
        <w:rFonts w:ascii="Arial" w:hAnsi="Arial" w:cs="Arial"/>
        <w:b/>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5479"/>
      <w:docPartObj>
        <w:docPartGallery w:val="Page Numbers (Bottom of Page)"/>
        <w:docPartUnique/>
      </w:docPartObj>
    </w:sdtPr>
    <w:sdtContent>
      <w:sdt>
        <w:sdtPr>
          <w:id w:val="199665478"/>
          <w:docPartObj>
            <w:docPartGallery w:val="Page Numbers (Top of Page)"/>
            <w:docPartUnique/>
          </w:docPartObj>
        </w:sdtPr>
        <w:sdtContent>
          <w:p w:rsidR="00F63FE5" w:rsidRDefault="00F63FE5">
            <w:pPr>
              <w:pStyle w:val="Footer"/>
              <w:jc w:val="center"/>
            </w:pPr>
            <w:r>
              <w:t xml:space="preserve">Page </w:t>
            </w:r>
            <w:r w:rsidR="00A01563">
              <w:rPr>
                <w:b/>
              </w:rPr>
              <w:fldChar w:fldCharType="begin"/>
            </w:r>
            <w:r>
              <w:rPr>
                <w:b/>
              </w:rPr>
              <w:instrText xml:space="preserve"> PAGE </w:instrText>
            </w:r>
            <w:r w:rsidR="00A01563">
              <w:rPr>
                <w:b/>
              </w:rPr>
              <w:fldChar w:fldCharType="separate"/>
            </w:r>
            <w:r w:rsidR="00C85DEE">
              <w:rPr>
                <w:b/>
                <w:noProof/>
              </w:rPr>
              <w:t>20</w:t>
            </w:r>
            <w:r w:rsidR="00A01563">
              <w:rPr>
                <w:b/>
              </w:rPr>
              <w:fldChar w:fldCharType="end"/>
            </w:r>
            <w:r>
              <w:t xml:space="preserve"> of </w:t>
            </w:r>
            <w:r w:rsidR="00A01563">
              <w:rPr>
                <w:b/>
              </w:rPr>
              <w:fldChar w:fldCharType="begin"/>
            </w:r>
            <w:r>
              <w:rPr>
                <w:b/>
              </w:rPr>
              <w:instrText xml:space="preserve"> NUMPAGES  </w:instrText>
            </w:r>
            <w:r w:rsidR="00A01563">
              <w:rPr>
                <w:b/>
              </w:rPr>
              <w:fldChar w:fldCharType="separate"/>
            </w:r>
            <w:r w:rsidR="00C85DEE">
              <w:rPr>
                <w:b/>
                <w:noProof/>
              </w:rPr>
              <w:t>20</w:t>
            </w:r>
            <w:r w:rsidR="00A01563">
              <w:rPr>
                <w:b/>
              </w:rPr>
              <w:fldChar w:fldCharType="end"/>
            </w:r>
          </w:p>
        </w:sdtContent>
      </w:sdt>
    </w:sdtContent>
  </w:sdt>
  <w:p w:rsidR="00F63FE5" w:rsidRDefault="00F63F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FE5" w:rsidRDefault="00F63FE5" w:rsidP="007127CC">
      <w:r>
        <w:separator/>
      </w:r>
    </w:p>
  </w:footnote>
  <w:footnote w:type="continuationSeparator" w:id="0">
    <w:p w:rsidR="00F63FE5" w:rsidRDefault="00F63FE5" w:rsidP="00712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E5" w:rsidRPr="003B025E" w:rsidRDefault="00F63FE5" w:rsidP="003B025E">
    <w:pPr>
      <w:pStyle w:val="Header"/>
      <w:rPr>
        <w:rFonts w:ascii="Arial" w:hAnsi="Arial" w:cs="Arial"/>
        <w:i/>
        <w:sz w:val="20"/>
        <w:szCs w:val="20"/>
      </w:rPr>
    </w:pPr>
    <w:r w:rsidRPr="003B025E">
      <w:rPr>
        <w:rFonts w:ascii="Arial" w:hAnsi="Arial" w:cs="Arial"/>
        <w:i/>
        <w:sz w:val="20"/>
        <w:szCs w:val="20"/>
      </w:rPr>
      <w:t>Tenant Lease Agreement Part I</w:t>
    </w:r>
    <w:r w:rsidRPr="003B025E">
      <w:rPr>
        <w:rFonts w:ascii="Arial" w:hAnsi="Arial" w:cs="Arial"/>
        <w:i/>
        <w:sz w:val="20"/>
        <w:szCs w:val="20"/>
      </w:rPr>
      <w:ptab w:relativeTo="margin" w:alignment="center" w:leader="none"/>
    </w:r>
    <w:r w:rsidRPr="003B025E">
      <w:rPr>
        <w:rFonts w:ascii="Arial" w:hAnsi="Arial" w:cs="Arial"/>
        <w:i/>
        <w:sz w:val="20"/>
        <w:szCs w:val="20"/>
      </w:rPr>
      <w:ptab w:relativeTo="margin" w:alignment="right" w:leader="none"/>
    </w:r>
    <w:r>
      <w:rPr>
        <w:rFonts w:ascii="Arial" w:hAnsi="Arial" w:cs="Arial"/>
        <w:i/>
        <w:sz w:val="20"/>
        <w:szCs w:val="20"/>
      </w:rPr>
      <w:t>Revised 10/21/2015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3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decimal"/>
      <w:pStyle w:val="Level5"/>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4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C"/>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788AC25A"/>
    <w:name w:val="AutoList3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nsid w:val="00000011"/>
    <w:multiLevelType w:val="multilevel"/>
    <w:tmpl w:val="00000000"/>
    <w:name w:val="AutoList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nsid w:val="00000012"/>
    <w:multiLevelType w:val="multilevel"/>
    <w:tmpl w:val="00000000"/>
    <w:name w:val="AutoList3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8">
    <w:nsid w:val="00000013"/>
    <w:multiLevelType w:val="multilevel"/>
    <w:tmpl w:val="4F34D604"/>
    <w:name w:val="AutoList37"/>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nsid w:val="00000014"/>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5"/>
    <w:multiLevelType w:val="multilevel"/>
    <w:tmpl w:val="00000000"/>
    <w:name w:val="AutoList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nsid w:val="00000016"/>
    <w:multiLevelType w:val="multilevel"/>
    <w:tmpl w:val="00000000"/>
    <w:name w:val="AutoList3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nsid w:val="00000017"/>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8"/>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9"/>
    <w:multiLevelType w:val="multilevel"/>
    <w:tmpl w:val="00000000"/>
    <w:name w:val="AutoList40"/>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nsid w:val="0000001A"/>
    <w:multiLevelType w:val="multilevel"/>
    <w:tmpl w:val="F6F254F0"/>
    <w:name w:val="AutoList43"/>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B"/>
    <w:multiLevelType w:val="multilevel"/>
    <w:tmpl w:val="00000000"/>
    <w:name w:val="AutoList44"/>
    <w:lvl w:ilvl="0">
      <w:start w:val="1"/>
      <w:numFmt w:val="decimal"/>
      <w:lvlText w:val="IX"/>
      <w:lvlJc w:val="left"/>
    </w:lvl>
    <w:lvl w:ilvl="1">
      <w:start w:val="1"/>
      <w:numFmt w:val="decimal"/>
      <w:lvlText w:val="IX"/>
      <w:lvlJc w:val="left"/>
    </w:lvl>
    <w:lvl w:ilvl="2">
      <w:start w:val="1"/>
      <w:numFmt w:val="decimal"/>
      <w:lvlText w:val="IX"/>
      <w:lvlJc w:val="left"/>
    </w:lvl>
    <w:lvl w:ilvl="3">
      <w:start w:val="1"/>
      <w:numFmt w:val="decimal"/>
      <w:lvlText w:val="IX"/>
      <w:lvlJc w:val="left"/>
    </w:lvl>
    <w:lvl w:ilvl="4">
      <w:start w:val="1"/>
      <w:numFmt w:val="decimal"/>
      <w:lvlText w:val="IX"/>
      <w:lvlJc w:val="left"/>
    </w:lvl>
    <w:lvl w:ilvl="5">
      <w:start w:val="1"/>
      <w:numFmt w:val="decimal"/>
      <w:lvlText w:val="IX"/>
      <w:lvlJc w:val="left"/>
    </w:lvl>
    <w:lvl w:ilvl="6">
      <w:start w:val="1"/>
      <w:numFmt w:val="decimal"/>
      <w:lvlText w:val="IX"/>
      <w:lvlJc w:val="left"/>
    </w:lvl>
    <w:lvl w:ilvl="7">
      <w:start w:val="1"/>
      <w:numFmt w:val="decimal"/>
      <w:lvlText w:val="IX"/>
      <w:lvlJc w:val="left"/>
    </w:lvl>
    <w:lvl w:ilvl="8">
      <w:numFmt w:val="decimal"/>
      <w:lvlText w:val=""/>
      <w:lvlJc w:val="left"/>
    </w:lvl>
  </w:abstractNum>
  <w:abstractNum w:abstractNumId="27">
    <w:nsid w:val="0000001C"/>
    <w:multiLevelType w:val="multilevel"/>
    <w:tmpl w:val="00000000"/>
    <w:name w:val="AutoList4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8">
    <w:nsid w:val="0000001D"/>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upp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E"/>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1FC801A0"/>
    <w:multiLevelType w:val="hybridMultilevel"/>
    <w:tmpl w:val="2A1A6A80"/>
    <w:lvl w:ilvl="0" w:tplc="0409000F">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7556BE4"/>
    <w:multiLevelType w:val="hybridMultilevel"/>
    <w:tmpl w:val="D388830C"/>
    <w:lvl w:ilvl="0" w:tplc="EAA0B8DC">
      <w:start w:val="1"/>
      <w:numFmt w:val="upperLetter"/>
      <w:lvlText w:val="%1."/>
      <w:lvlJc w:val="left"/>
      <w:pPr>
        <w:ind w:left="1080" w:hanging="360"/>
      </w:pPr>
      <w:rPr>
        <w:rFonts w:hint="default"/>
        <w:b/>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9512111"/>
    <w:multiLevelType w:val="hybridMultilevel"/>
    <w:tmpl w:val="6B2CDF22"/>
    <w:lvl w:ilvl="0" w:tplc="B01E15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57D32"/>
    <w:multiLevelType w:val="hybridMultilevel"/>
    <w:tmpl w:val="46C09EDE"/>
    <w:lvl w:ilvl="0" w:tplc="8C9000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4"/>
      <w:lvl w:ilvl="3">
        <w:start w:val="4"/>
        <w:numFmt w:val="lowerLetter"/>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4"/>
      <w:lvl w:ilvl="3">
        <w:start w:val="4"/>
        <w:numFmt w:val="lowerLetter"/>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6"/>
    <w:lvlOverride w:ilvl="0">
      <w:startOverride w:val="6"/>
      <w:lvl w:ilvl="0">
        <w:start w:val="6"/>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11"/>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1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5"/>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15"/>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rPr>
          <w:b w:val="0"/>
        </w:rPr>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8"/>
    <w:lvlOverride w:ilvl="0">
      <w:startOverride w:val="1"/>
      <w:lvl w:ilvl="0">
        <w:start w:val="1"/>
        <w:numFmt w:val="upperLetter"/>
        <w:lvlText w:val="%1."/>
        <w:lvlJc w:val="left"/>
        <w:rPr>
          <w:b/>
        </w:rPr>
      </w:lvl>
    </w:lvlOverride>
    <w:lvlOverride w:ilvl="1">
      <w:startOverride w:val="1"/>
      <w:lvl w:ilvl="1">
        <w:start w:val="1"/>
        <w:numFmt w:val="upperLetter"/>
        <w:pStyle w:val="Level2"/>
        <w:lvlText w:val="%2."/>
        <w:lvlJc w:val="left"/>
        <w:rPr>
          <w:b/>
        </w:rPr>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rPr>
          <w:b/>
        </w:rPr>
      </w:lvl>
    </w:lvlOverride>
  </w:num>
  <w:num w:numId="18">
    <w:abstractNumId w:val="18"/>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9">
    <w:abstractNumId w:val="1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0"/>
    <w:lvlOverride w:ilvl="0">
      <w:startOverride w:val="1"/>
      <w:lvl w:ilvl="0">
        <w:start w:val="1"/>
        <w:numFmt w:val="lowerLetter"/>
        <w:lvlText w:val="(%1)"/>
        <w:lvlJc w:val="left"/>
      </w:lvl>
    </w:lvlOverride>
    <w:lvlOverride w:ilvl="1">
      <w:startOverride w:val="1"/>
      <w:lvl w:ilvl="1">
        <w:start w:val="1"/>
        <w:numFmt w:val="decimal"/>
        <w:lvlText w:val="%2."/>
        <w:lvlJc w:val="left"/>
      </w:lvl>
    </w:lvlOverride>
    <w:lvlOverride w:ilvl="2">
      <w:startOverride w:val="2"/>
      <w:lvl w:ilvl="2">
        <w:start w:val="2"/>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21"/>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2">
    <w:abstractNumId w:val="2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4"/>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2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rPr>
          <w:b/>
        </w:rPr>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8"/>
  </w:num>
  <w:num w:numId="27">
    <w:abstractNumId w:val="22"/>
  </w:num>
  <w:num w:numId="28">
    <w:abstractNumId w:val="27"/>
  </w:num>
  <w:num w:numId="29">
    <w:abstractNumId w:val="30"/>
  </w:num>
  <w:num w:numId="30">
    <w:abstractNumId w:val="31"/>
  </w:num>
  <w:num w:numId="31">
    <w:abstractNumId w:val="32"/>
  </w:num>
  <w:num w:numId="32">
    <w:abstractNumId w:val="33"/>
  </w:num>
  <w:num w:numId="33">
    <w:abstractNumId w:val="18"/>
    <w:lvlOverride w:ilvl="0">
      <w:startOverride w:val="8"/>
      <w:lvl w:ilvl="0">
        <w:start w:val="8"/>
        <w:numFmt w:val="upperLetter"/>
        <w:lvlText w:val="%1."/>
        <w:lvlJc w:val="left"/>
        <w:rPr>
          <w:b/>
        </w:rPr>
      </w:lvl>
    </w:lvlOverride>
  </w:num>
  <w:num w:numId="34">
    <w:abstractNumId w:val="18"/>
    <w:lvlOverride w:ilvl="0">
      <w:startOverride w:val="8"/>
      <w:lvl w:ilvl="0">
        <w:start w:val="8"/>
        <w:numFmt w:val="upperLetter"/>
        <w:lvlText w:val="%1."/>
        <w:lvlJc w:val="left"/>
        <w:rPr>
          <w:b/>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formatting="1" w:enforcement="1" w:cryptProviderType="rsaFull" w:cryptAlgorithmClass="hash" w:cryptAlgorithmType="typeAny" w:cryptAlgorithmSid="4" w:cryptSpinCount="100000" w:hash="6pWeDdeiRlV7Frav/b8N+hjGNHg=" w:salt="VG679yaId2Llh5EJhKJW6w=="/>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7CC"/>
    <w:rsid w:val="00006C0D"/>
    <w:rsid w:val="000164F2"/>
    <w:rsid w:val="00017FC9"/>
    <w:rsid w:val="00020021"/>
    <w:rsid w:val="00056845"/>
    <w:rsid w:val="00092F8D"/>
    <w:rsid w:val="000955B9"/>
    <w:rsid w:val="00097C7E"/>
    <w:rsid w:val="000A6558"/>
    <w:rsid w:val="000C5DA7"/>
    <w:rsid w:val="000D5A1B"/>
    <w:rsid w:val="00100EF6"/>
    <w:rsid w:val="001044C6"/>
    <w:rsid w:val="001044D6"/>
    <w:rsid w:val="00105EDF"/>
    <w:rsid w:val="00135AA4"/>
    <w:rsid w:val="00161882"/>
    <w:rsid w:val="00166468"/>
    <w:rsid w:val="00171C8E"/>
    <w:rsid w:val="00182CEF"/>
    <w:rsid w:val="001C7862"/>
    <w:rsid w:val="001D3CE0"/>
    <w:rsid w:val="001E3DE2"/>
    <w:rsid w:val="001F0D69"/>
    <w:rsid w:val="001F1913"/>
    <w:rsid w:val="00206784"/>
    <w:rsid w:val="00241A36"/>
    <w:rsid w:val="002611E5"/>
    <w:rsid w:val="002641FC"/>
    <w:rsid w:val="002744FA"/>
    <w:rsid w:val="002819E1"/>
    <w:rsid w:val="002B5FCF"/>
    <w:rsid w:val="002E20C0"/>
    <w:rsid w:val="002E47F8"/>
    <w:rsid w:val="002E59B2"/>
    <w:rsid w:val="00315949"/>
    <w:rsid w:val="00354801"/>
    <w:rsid w:val="003733AD"/>
    <w:rsid w:val="0038147F"/>
    <w:rsid w:val="00390F1F"/>
    <w:rsid w:val="003B025E"/>
    <w:rsid w:val="003C66DA"/>
    <w:rsid w:val="003D0331"/>
    <w:rsid w:val="003D659A"/>
    <w:rsid w:val="00410645"/>
    <w:rsid w:val="00481692"/>
    <w:rsid w:val="00484D71"/>
    <w:rsid w:val="0049750B"/>
    <w:rsid w:val="004A32C9"/>
    <w:rsid w:val="004A5AED"/>
    <w:rsid w:val="004B1778"/>
    <w:rsid w:val="004C5AE1"/>
    <w:rsid w:val="004D17F4"/>
    <w:rsid w:val="004D5252"/>
    <w:rsid w:val="004D5D5F"/>
    <w:rsid w:val="004D7802"/>
    <w:rsid w:val="004F2A14"/>
    <w:rsid w:val="004F320F"/>
    <w:rsid w:val="00515966"/>
    <w:rsid w:val="00522ED7"/>
    <w:rsid w:val="005345CC"/>
    <w:rsid w:val="00542716"/>
    <w:rsid w:val="005633C2"/>
    <w:rsid w:val="005A678A"/>
    <w:rsid w:val="005B5321"/>
    <w:rsid w:val="005C3BA1"/>
    <w:rsid w:val="005C7C24"/>
    <w:rsid w:val="005E3409"/>
    <w:rsid w:val="0061556C"/>
    <w:rsid w:val="00633D89"/>
    <w:rsid w:val="006400EC"/>
    <w:rsid w:val="006473B6"/>
    <w:rsid w:val="00667C61"/>
    <w:rsid w:val="00681F47"/>
    <w:rsid w:val="00692B16"/>
    <w:rsid w:val="00695F7F"/>
    <w:rsid w:val="006A29DD"/>
    <w:rsid w:val="006A3B6B"/>
    <w:rsid w:val="006A60F7"/>
    <w:rsid w:val="006B08C2"/>
    <w:rsid w:val="006B6FAC"/>
    <w:rsid w:val="006C6E02"/>
    <w:rsid w:val="006C7B80"/>
    <w:rsid w:val="006D4C0D"/>
    <w:rsid w:val="006E1E3D"/>
    <w:rsid w:val="00702F4C"/>
    <w:rsid w:val="007127CC"/>
    <w:rsid w:val="00712DA4"/>
    <w:rsid w:val="00717CFF"/>
    <w:rsid w:val="007231B0"/>
    <w:rsid w:val="007573DE"/>
    <w:rsid w:val="00791FAA"/>
    <w:rsid w:val="007C2893"/>
    <w:rsid w:val="007D4F61"/>
    <w:rsid w:val="008063D0"/>
    <w:rsid w:val="00812264"/>
    <w:rsid w:val="008131E7"/>
    <w:rsid w:val="00833F7A"/>
    <w:rsid w:val="00850973"/>
    <w:rsid w:val="00860A26"/>
    <w:rsid w:val="0086385E"/>
    <w:rsid w:val="008661F7"/>
    <w:rsid w:val="00872DA1"/>
    <w:rsid w:val="00885D4C"/>
    <w:rsid w:val="008D17A4"/>
    <w:rsid w:val="008D797D"/>
    <w:rsid w:val="008F6C2E"/>
    <w:rsid w:val="009050EB"/>
    <w:rsid w:val="00911186"/>
    <w:rsid w:val="0091295E"/>
    <w:rsid w:val="00925523"/>
    <w:rsid w:val="0093472F"/>
    <w:rsid w:val="009379C1"/>
    <w:rsid w:val="00972204"/>
    <w:rsid w:val="009A5FF0"/>
    <w:rsid w:val="009B1574"/>
    <w:rsid w:val="009D08A3"/>
    <w:rsid w:val="009D5830"/>
    <w:rsid w:val="009D707A"/>
    <w:rsid w:val="009E0C4D"/>
    <w:rsid w:val="00A01563"/>
    <w:rsid w:val="00A128E2"/>
    <w:rsid w:val="00A40DE7"/>
    <w:rsid w:val="00A41E2E"/>
    <w:rsid w:val="00A709D2"/>
    <w:rsid w:val="00A80065"/>
    <w:rsid w:val="00A86E51"/>
    <w:rsid w:val="00A91B41"/>
    <w:rsid w:val="00A9484F"/>
    <w:rsid w:val="00AB7AA0"/>
    <w:rsid w:val="00AD6EB9"/>
    <w:rsid w:val="00AE2523"/>
    <w:rsid w:val="00B02779"/>
    <w:rsid w:val="00B06D8D"/>
    <w:rsid w:val="00B24B63"/>
    <w:rsid w:val="00B81253"/>
    <w:rsid w:val="00BB2043"/>
    <w:rsid w:val="00BB79E7"/>
    <w:rsid w:val="00BC2C31"/>
    <w:rsid w:val="00BD1FEC"/>
    <w:rsid w:val="00BD51F2"/>
    <w:rsid w:val="00BE434D"/>
    <w:rsid w:val="00BF1BAD"/>
    <w:rsid w:val="00BF490A"/>
    <w:rsid w:val="00C14080"/>
    <w:rsid w:val="00C34CA6"/>
    <w:rsid w:val="00C451A6"/>
    <w:rsid w:val="00C53FBB"/>
    <w:rsid w:val="00C62CDA"/>
    <w:rsid w:val="00C6422C"/>
    <w:rsid w:val="00C70300"/>
    <w:rsid w:val="00C776E7"/>
    <w:rsid w:val="00C85DEE"/>
    <w:rsid w:val="00C866EF"/>
    <w:rsid w:val="00C95194"/>
    <w:rsid w:val="00CC6A19"/>
    <w:rsid w:val="00D1134B"/>
    <w:rsid w:val="00D116BF"/>
    <w:rsid w:val="00D169B2"/>
    <w:rsid w:val="00D316FB"/>
    <w:rsid w:val="00D322E7"/>
    <w:rsid w:val="00D454C2"/>
    <w:rsid w:val="00D45E21"/>
    <w:rsid w:val="00D50EDD"/>
    <w:rsid w:val="00D51299"/>
    <w:rsid w:val="00D778A8"/>
    <w:rsid w:val="00D85474"/>
    <w:rsid w:val="00DA0F86"/>
    <w:rsid w:val="00DA0FC3"/>
    <w:rsid w:val="00DB1F91"/>
    <w:rsid w:val="00DC5262"/>
    <w:rsid w:val="00DF11EA"/>
    <w:rsid w:val="00E16BCD"/>
    <w:rsid w:val="00E238A3"/>
    <w:rsid w:val="00E3336C"/>
    <w:rsid w:val="00E47498"/>
    <w:rsid w:val="00E53995"/>
    <w:rsid w:val="00E63071"/>
    <w:rsid w:val="00E659BB"/>
    <w:rsid w:val="00E72952"/>
    <w:rsid w:val="00EA3AEA"/>
    <w:rsid w:val="00EB2D1C"/>
    <w:rsid w:val="00EB3E98"/>
    <w:rsid w:val="00EB4DD5"/>
    <w:rsid w:val="00EC600F"/>
    <w:rsid w:val="00ED64D1"/>
    <w:rsid w:val="00EE15D5"/>
    <w:rsid w:val="00EE5A0E"/>
    <w:rsid w:val="00F00F97"/>
    <w:rsid w:val="00F126E5"/>
    <w:rsid w:val="00F17688"/>
    <w:rsid w:val="00F26527"/>
    <w:rsid w:val="00F26554"/>
    <w:rsid w:val="00F316EC"/>
    <w:rsid w:val="00F32079"/>
    <w:rsid w:val="00F54C67"/>
    <w:rsid w:val="00F6034A"/>
    <w:rsid w:val="00F63FE5"/>
    <w:rsid w:val="00F744B6"/>
    <w:rsid w:val="00F7645C"/>
    <w:rsid w:val="00F9515D"/>
    <w:rsid w:val="00FA58BD"/>
    <w:rsid w:val="00FA72C9"/>
    <w:rsid w:val="00FB506D"/>
    <w:rsid w:val="00FE1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21"/>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rsid w:val="00D45E21"/>
    <w:pPr>
      <w:outlineLvl w:val="1"/>
    </w:pPr>
    <w:rPr>
      <w:b/>
      <w:bCs/>
      <w:i/>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45E21"/>
  </w:style>
  <w:style w:type="paragraph" w:customStyle="1" w:styleId="Level1">
    <w:name w:val="Level 1"/>
    <w:basedOn w:val="Normal"/>
    <w:uiPriority w:val="99"/>
    <w:rsid w:val="00D45E21"/>
    <w:pPr>
      <w:numPr>
        <w:numId w:val="24"/>
      </w:numPr>
      <w:ind w:left="720" w:hanging="720"/>
      <w:outlineLvl w:val="0"/>
    </w:pPr>
  </w:style>
  <w:style w:type="paragraph" w:customStyle="1" w:styleId="Level5">
    <w:name w:val="Level 5"/>
    <w:basedOn w:val="Normal"/>
    <w:uiPriority w:val="99"/>
    <w:rsid w:val="00D45E21"/>
    <w:pPr>
      <w:numPr>
        <w:ilvl w:val="4"/>
        <w:numId w:val="6"/>
      </w:numPr>
      <w:ind w:left="3600" w:hanging="720"/>
      <w:outlineLvl w:val="4"/>
    </w:pPr>
  </w:style>
  <w:style w:type="paragraph" w:customStyle="1" w:styleId="Level4">
    <w:name w:val="Level 4"/>
    <w:basedOn w:val="Normal"/>
    <w:uiPriority w:val="99"/>
    <w:rsid w:val="00D45E21"/>
    <w:pPr>
      <w:numPr>
        <w:ilvl w:val="3"/>
        <w:numId w:val="23"/>
      </w:numPr>
      <w:ind w:left="2880" w:hanging="720"/>
      <w:outlineLvl w:val="3"/>
    </w:pPr>
  </w:style>
  <w:style w:type="paragraph" w:customStyle="1" w:styleId="Level2">
    <w:name w:val="Level 2"/>
    <w:basedOn w:val="Normal"/>
    <w:uiPriority w:val="99"/>
    <w:rsid w:val="00D45E21"/>
    <w:pPr>
      <w:numPr>
        <w:ilvl w:val="1"/>
        <w:numId w:val="17"/>
      </w:numPr>
      <w:ind w:left="1440" w:hanging="720"/>
      <w:outlineLvl w:val="1"/>
    </w:pPr>
  </w:style>
  <w:style w:type="paragraph" w:customStyle="1" w:styleId="Level3">
    <w:name w:val="Level 3"/>
    <w:basedOn w:val="Normal"/>
    <w:uiPriority w:val="99"/>
    <w:rsid w:val="00D45E21"/>
    <w:pPr>
      <w:numPr>
        <w:ilvl w:val="2"/>
        <w:numId w:val="25"/>
      </w:numPr>
      <w:ind w:left="2160" w:hanging="720"/>
      <w:outlineLvl w:val="2"/>
    </w:pPr>
  </w:style>
  <w:style w:type="character" w:customStyle="1" w:styleId="Heading2Char">
    <w:name w:val="Heading 2 Char"/>
    <w:basedOn w:val="DefaultParagraphFont"/>
    <w:link w:val="Heading2"/>
    <w:uiPriority w:val="9"/>
    <w:semiHidden/>
    <w:rsid w:val="007127CC"/>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345CC"/>
    <w:rPr>
      <w:rFonts w:ascii="Tahoma" w:hAnsi="Tahoma" w:cs="Tahoma"/>
      <w:sz w:val="16"/>
      <w:szCs w:val="16"/>
    </w:rPr>
  </w:style>
  <w:style w:type="character" w:customStyle="1" w:styleId="BalloonTextChar">
    <w:name w:val="Balloon Text Char"/>
    <w:basedOn w:val="DefaultParagraphFont"/>
    <w:link w:val="BalloonText"/>
    <w:uiPriority w:val="99"/>
    <w:semiHidden/>
    <w:rsid w:val="005345CC"/>
    <w:rPr>
      <w:rFonts w:ascii="Tahoma" w:hAnsi="Tahoma" w:cs="Tahoma"/>
      <w:sz w:val="16"/>
      <w:szCs w:val="16"/>
    </w:rPr>
  </w:style>
  <w:style w:type="paragraph" w:styleId="Header">
    <w:name w:val="header"/>
    <w:basedOn w:val="Normal"/>
    <w:link w:val="HeaderChar"/>
    <w:uiPriority w:val="99"/>
    <w:unhideWhenUsed/>
    <w:rsid w:val="005345CC"/>
    <w:pPr>
      <w:tabs>
        <w:tab w:val="center" w:pos="4680"/>
        <w:tab w:val="right" w:pos="9360"/>
      </w:tabs>
    </w:pPr>
  </w:style>
  <w:style w:type="character" w:customStyle="1" w:styleId="HeaderChar">
    <w:name w:val="Header Char"/>
    <w:basedOn w:val="DefaultParagraphFont"/>
    <w:link w:val="Header"/>
    <w:uiPriority w:val="99"/>
    <w:rsid w:val="005345CC"/>
    <w:rPr>
      <w:rFonts w:ascii="Times New Roman" w:hAnsi="Times New Roman" w:cs="Times New Roman"/>
      <w:sz w:val="24"/>
      <w:szCs w:val="24"/>
    </w:rPr>
  </w:style>
  <w:style w:type="paragraph" w:styleId="Footer">
    <w:name w:val="footer"/>
    <w:basedOn w:val="Normal"/>
    <w:link w:val="FooterChar"/>
    <w:uiPriority w:val="99"/>
    <w:unhideWhenUsed/>
    <w:rsid w:val="005345CC"/>
    <w:pPr>
      <w:tabs>
        <w:tab w:val="center" w:pos="4680"/>
        <w:tab w:val="right" w:pos="9360"/>
      </w:tabs>
    </w:pPr>
  </w:style>
  <w:style w:type="character" w:customStyle="1" w:styleId="FooterChar">
    <w:name w:val="Footer Char"/>
    <w:basedOn w:val="DefaultParagraphFont"/>
    <w:link w:val="Footer"/>
    <w:uiPriority w:val="99"/>
    <w:rsid w:val="005345CC"/>
    <w:rPr>
      <w:rFonts w:ascii="Times New Roman" w:hAnsi="Times New Roman" w:cs="Times New Roman"/>
      <w:sz w:val="24"/>
      <w:szCs w:val="24"/>
    </w:rPr>
  </w:style>
  <w:style w:type="paragraph" w:styleId="ListParagraph">
    <w:name w:val="List Paragraph"/>
    <w:basedOn w:val="Normal"/>
    <w:uiPriority w:val="34"/>
    <w:qFormat/>
    <w:rsid w:val="00F316EC"/>
    <w:pPr>
      <w:ind w:left="720"/>
      <w:contextualSpacing/>
    </w:pPr>
  </w:style>
  <w:style w:type="character" w:styleId="Hyperlink">
    <w:name w:val="Hyperlink"/>
    <w:basedOn w:val="DefaultParagraphFont"/>
    <w:uiPriority w:val="99"/>
    <w:unhideWhenUsed/>
    <w:rsid w:val="006A29DD"/>
    <w:rPr>
      <w:color w:val="0000FF" w:themeColor="hyperlink"/>
      <w:u w:val="single"/>
    </w:rPr>
  </w:style>
  <w:style w:type="paragraph" w:styleId="PlainText">
    <w:name w:val="Plain Text"/>
    <w:basedOn w:val="Normal"/>
    <w:link w:val="PlainTextChar"/>
    <w:uiPriority w:val="99"/>
    <w:unhideWhenUsed/>
    <w:rsid w:val="00F26527"/>
    <w:pPr>
      <w:widowControl/>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26527"/>
    <w:rPr>
      <w:rFonts w:ascii="Consolas" w:eastAsiaTheme="minorHAnsi" w:hAnsi="Consolas" w:cs="Consolas"/>
      <w:sz w:val="21"/>
      <w:szCs w:val="21"/>
    </w:rPr>
  </w:style>
  <w:style w:type="paragraph" w:styleId="NoSpacing">
    <w:name w:val="No Spacing"/>
    <w:uiPriority w:val="1"/>
    <w:qFormat/>
    <w:rsid w:val="00BC2C31"/>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314919494">
      <w:bodyDiv w:val="1"/>
      <w:marLeft w:val="0"/>
      <w:marRight w:val="0"/>
      <w:marTop w:val="0"/>
      <w:marBottom w:val="0"/>
      <w:divBdr>
        <w:top w:val="none" w:sz="0" w:space="0" w:color="auto"/>
        <w:left w:val="none" w:sz="0" w:space="0" w:color="auto"/>
        <w:bottom w:val="none" w:sz="0" w:space="0" w:color="auto"/>
        <w:right w:val="none" w:sz="0" w:space="0" w:color="auto"/>
      </w:divBdr>
    </w:div>
    <w:div w:id="670330330">
      <w:bodyDiv w:val="1"/>
      <w:marLeft w:val="0"/>
      <w:marRight w:val="0"/>
      <w:marTop w:val="0"/>
      <w:marBottom w:val="0"/>
      <w:divBdr>
        <w:top w:val="none" w:sz="0" w:space="0" w:color="auto"/>
        <w:left w:val="none" w:sz="0" w:space="0" w:color="auto"/>
        <w:bottom w:val="none" w:sz="0" w:space="0" w:color="auto"/>
        <w:right w:val="none" w:sz="0" w:space="0" w:color="auto"/>
      </w:divBdr>
    </w:div>
    <w:div w:id="10910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5F23-E888-477A-8AF4-697E9739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10301</Words>
  <Characters>52412</Characters>
  <Application>Microsoft Office Word</Application>
  <DocSecurity>0</DocSecurity>
  <Lines>436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stevek</cp:lastModifiedBy>
  <cp:revision>4</cp:revision>
  <cp:lastPrinted>2013-10-28T15:18:00Z</cp:lastPrinted>
  <dcterms:created xsi:type="dcterms:W3CDTF">2015-11-04T15:55:00Z</dcterms:created>
  <dcterms:modified xsi:type="dcterms:W3CDTF">2015-12-16T14:21:00Z</dcterms:modified>
</cp:coreProperties>
</file>